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53C" w:rsidRDefault="00632C6E" w:rsidP="00234218">
      <w:pPr>
        <w:spacing w:line="240" w:lineRule="auto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     </w:t>
      </w:r>
      <w:r w:rsidR="009820D5">
        <w:rPr>
          <w:color w:val="333333"/>
          <w:shd w:val="clear" w:color="auto" w:fill="FFFFFF"/>
        </w:rPr>
        <w:t xml:space="preserve">«Одаренность человека-это маленький росточек, едва проклюнувшийся из земли и требующий к себе огромного внимания. Необходимо холить и лелеять, ухаживать за ним, сделать его благороднее, чтобы он вырос и дал обильный плод». В. А. Сухомлинский. </w:t>
      </w:r>
    </w:p>
    <w:p w:rsidR="00B10789" w:rsidRDefault="0088053C" w:rsidP="00234218">
      <w:pPr>
        <w:spacing w:line="240" w:lineRule="auto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Как в каждом детском саду, таки в МКДОУ </w:t>
      </w:r>
      <w:proofErr w:type="spellStart"/>
      <w:r>
        <w:rPr>
          <w:color w:val="333333"/>
          <w:shd w:val="clear" w:color="auto" w:fill="FFFFFF"/>
        </w:rPr>
        <w:t>д</w:t>
      </w:r>
      <w:proofErr w:type="spellEnd"/>
      <w:r>
        <w:rPr>
          <w:color w:val="333333"/>
          <w:shd w:val="clear" w:color="auto" w:fill="FFFFFF"/>
        </w:rPr>
        <w:t>/с №14 «Радуга»</w:t>
      </w:r>
      <w:proofErr w:type="gramStart"/>
      <w:r>
        <w:rPr>
          <w:color w:val="333333"/>
          <w:shd w:val="clear" w:color="auto" w:fill="FFFFFF"/>
        </w:rPr>
        <w:t>,г</w:t>
      </w:r>
      <w:proofErr w:type="gramEnd"/>
      <w:r>
        <w:rPr>
          <w:color w:val="333333"/>
          <w:shd w:val="clear" w:color="auto" w:fill="FFFFFF"/>
        </w:rPr>
        <w:t>де я работаю педагогом-психологом, найдутся  дети,  которые буду</w:t>
      </w:r>
      <w:r w:rsidR="009820D5">
        <w:rPr>
          <w:color w:val="333333"/>
          <w:shd w:val="clear" w:color="auto" w:fill="FFFFFF"/>
        </w:rPr>
        <w:t>т заметно отличаться от других детей группы. Он</w:t>
      </w:r>
      <w:r>
        <w:rPr>
          <w:color w:val="333333"/>
          <w:shd w:val="clear" w:color="auto" w:fill="FFFFFF"/>
        </w:rPr>
        <w:t>и задаю</w:t>
      </w:r>
      <w:r w:rsidR="009820D5">
        <w:rPr>
          <w:color w:val="333333"/>
          <w:shd w:val="clear" w:color="auto" w:fill="FFFFFF"/>
        </w:rPr>
        <w:t xml:space="preserve">т </w:t>
      </w:r>
      <w:r>
        <w:rPr>
          <w:color w:val="333333"/>
          <w:shd w:val="clear" w:color="auto" w:fill="FFFFFF"/>
        </w:rPr>
        <w:t xml:space="preserve"> </w:t>
      </w:r>
      <w:r w:rsidR="009820D5">
        <w:rPr>
          <w:color w:val="333333"/>
          <w:shd w:val="clear" w:color="auto" w:fill="FFFFFF"/>
        </w:rPr>
        <w:t>много вопросов, проявляя интерес к о</w:t>
      </w:r>
      <w:r>
        <w:rPr>
          <w:color w:val="333333"/>
          <w:shd w:val="clear" w:color="auto" w:fill="FFFFFF"/>
        </w:rPr>
        <w:t>кружающему, как правило, успешны  в деятельности, знают больше, чем их сверстники, отвечаю</w:t>
      </w:r>
      <w:r w:rsidR="009820D5">
        <w:rPr>
          <w:color w:val="333333"/>
          <w:shd w:val="clear" w:color="auto" w:fill="FFFFFF"/>
        </w:rPr>
        <w:t>т на вопросы раньше, чем воспитатель успе</w:t>
      </w:r>
      <w:r>
        <w:rPr>
          <w:color w:val="333333"/>
          <w:shd w:val="clear" w:color="auto" w:fill="FFFFFF"/>
        </w:rPr>
        <w:t xml:space="preserve">вает </w:t>
      </w:r>
      <w:r w:rsidR="009820D5">
        <w:rPr>
          <w:color w:val="333333"/>
          <w:shd w:val="clear" w:color="auto" w:fill="FFFFFF"/>
        </w:rPr>
        <w:t xml:space="preserve"> их п</w:t>
      </w:r>
      <w:r>
        <w:rPr>
          <w:color w:val="333333"/>
          <w:shd w:val="clear" w:color="auto" w:fill="FFFFFF"/>
        </w:rPr>
        <w:t xml:space="preserve">олностью сформулировать. </w:t>
      </w:r>
      <w:r w:rsidR="009820D5">
        <w:rPr>
          <w:color w:val="333333"/>
          <w:shd w:val="clear" w:color="auto" w:fill="FFFFFF"/>
        </w:rPr>
        <w:t>С таким</w:t>
      </w:r>
      <w:r>
        <w:rPr>
          <w:color w:val="333333"/>
          <w:shd w:val="clear" w:color="auto" w:fill="FFFFFF"/>
        </w:rPr>
        <w:t xml:space="preserve">и  детьми </w:t>
      </w:r>
      <w:r w:rsidR="009820D5">
        <w:rPr>
          <w:color w:val="333333"/>
          <w:shd w:val="clear" w:color="auto" w:fill="FFFFFF"/>
        </w:rPr>
        <w:t>интересно общаться, но он</w:t>
      </w:r>
      <w:r>
        <w:rPr>
          <w:color w:val="333333"/>
          <w:shd w:val="clear" w:color="auto" w:fill="FFFFFF"/>
        </w:rPr>
        <w:t>и иногда не «удоб</w:t>
      </w:r>
      <w:r w:rsidR="009820D5">
        <w:rPr>
          <w:color w:val="333333"/>
          <w:shd w:val="clear" w:color="auto" w:fill="FFFFFF"/>
        </w:rPr>
        <w:t>н</w:t>
      </w:r>
      <w:r>
        <w:rPr>
          <w:color w:val="333333"/>
          <w:shd w:val="clear" w:color="auto" w:fill="FFFFFF"/>
        </w:rPr>
        <w:t>ы</w:t>
      </w:r>
      <w:r w:rsidR="009820D5">
        <w:rPr>
          <w:color w:val="333333"/>
          <w:shd w:val="clear" w:color="auto" w:fill="FFFFFF"/>
        </w:rPr>
        <w:t>» в </w:t>
      </w:r>
      <w:r>
        <w:rPr>
          <w:color w:val="333333"/>
          <w:shd w:val="clear" w:color="auto" w:fill="FFFFFF"/>
        </w:rPr>
        <w:t>общей работе с детьми: перебиваю</w:t>
      </w:r>
      <w:r w:rsidR="009820D5">
        <w:rPr>
          <w:color w:val="333333"/>
          <w:shd w:val="clear" w:color="auto" w:fill="FFFFFF"/>
        </w:rPr>
        <w:t>т, ст</w:t>
      </w:r>
      <w:r>
        <w:rPr>
          <w:color w:val="333333"/>
          <w:shd w:val="clear" w:color="auto" w:fill="FFFFFF"/>
        </w:rPr>
        <w:t>араясь быстрее дать ответ, задаю</w:t>
      </w:r>
      <w:r w:rsidR="009820D5">
        <w:rPr>
          <w:color w:val="333333"/>
          <w:shd w:val="clear" w:color="auto" w:fill="FFFFFF"/>
        </w:rPr>
        <w:t>т вопросы, котор</w:t>
      </w:r>
      <w:r>
        <w:rPr>
          <w:color w:val="333333"/>
          <w:shd w:val="clear" w:color="auto" w:fill="FFFFFF"/>
        </w:rPr>
        <w:t>ые ставят Вас в тупи</w:t>
      </w:r>
      <w:r w:rsidR="008E128C">
        <w:rPr>
          <w:color w:val="333333"/>
          <w:shd w:val="clear" w:color="auto" w:fill="FFFFFF"/>
        </w:rPr>
        <w:t>к, навязывают свое мнение, меша</w:t>
      </w:r>
      <w:r>
        <w:rPr>
          <w:color w:val="333333"/>
          <w:shd w:val="clear" w:color="auto" w:fill="FFFFFF"/>
        </w:rPr>
        <w:t>ю</w:t>
      </w:r>
      <w:r w:rsidR="008E128C">
        <w:rPr>
          <w:color w:val="333333"/>
          <w:shd w:val="clear" w:color="auto" w:fill="FFFFFF"/>
        </w:rPr>
        <w:t>т</w:t>
      </w:r>
      <w:r w:rsidR="009820D5">
        <w:rPr>
          <w:color w:val="333333"/>
          <w:shd w:val="clear" w:color="auto" w:fill="FFFFFF"/>
        </w:rPr>
        <w:t xml:space="preserve"> воспитателю заниматься с другими. Возможно</w:t>
      </w:r>
      <w:r>
        <w:rPr>
          <w:color w:val="333333"/>
          <w:shd w:val="clear" w:color="auto" w:fill="FFFFFF"/>
        </w:rPr>
        <w:t xml:space="preserve">  это одаренные</w:t>
      </w:r>
      <w:r w:rsidR="009820D5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дети</w:t>
      </w:r>
      <w:r w:rsidR="009820D5">
        <w:rPr>
          <w:color w:val="333333"/>
          <w:shd w:val="clear" w:color="auto" w:fill="FFFFFF"/>
        </w:rPr>
        <w:t>. Творческие возможности человека проявляются очень рано. Самый инт</w:t>
      </w:r>
      <w:r>
        <w:rPr>
          <w:color w:val="333333"/>
          <w:shd w:val="clear" w:color="auto" w:fill="FFFFFF"/>
        </w:rPr>
        <w:t>енсивный период его развития — 3</w:t>
      </w:r>
      <w:r w:rsidR="009820D5">
        <w:rPr>
          <w:color w:val="333333"/>
          <w:shd w:val="clear" w:color="auto" w:fill="FFFFFF"/>
        </w:rPr>
        <w:t>–5 лет. В этом возрасте закладывается фундамент личности, и она уже проявляет себя. Первичное проявление способностей в непреодолимой, непроизвольной тяге к различным сферам деятельности. Значит, предпосылки творческих возможностей надо искать здесь. Дело родителей, педагогов — поддержать эти стремления ребенка Одаренность — это высокий уровень развития способностей ребенка,</w:t>
      </w:r>
      <w:r>
        <w:rPr>
          <w:color w:val="333333"/>
          <w:shd w:val="clear" w:color="auto" w:fill="FFFFFF"/>
        </w:rPr>
        <w:t xml:space="preserve"> устойчиво проявляющийся на протяжении его жизни</w:t>
      </w:r>
      <w:r w:rsidR="009820D5">
        <w:rPr>
          <w:color w:val="333333"/>
          <w:shd w:val="clear" w:color="auto" w:fill="FFFFFF"/>
        </w:rPr>
        <w:t>. Способности вс</w:t>
      </w:r>
      <w:r>
        <w:rPr>
          <w:color w:val="333333"/>
          <w:shd w:val="clear" w:color="auto" w:fill="FFFFFF"/>
        </w:rPr>
        <w:t>егда проявляются в деятельности.</w:t>
      </w:r>
      <w:r w:rsidR="009820D5">
        <w:rPr>
          <w:color w:val="333333"/>
          <w:shd w:val="clear" w:color="auto" w:fill="FFFFFF"/>
        </w:rPr>
        <w:t xml:space="preserve"> Существует одаренность, которая влияет на успешность во многих видах деятельности, и тогда она может быть названа общей одаренностью. Общую одаренность принято подразделять </w:t>
      </w:r>
      <w:proofErr w:type="gramStart"/>
      <w:r w:rsidR="009820D5">
        <w:rPr>
          <w:color w:val="333333"/>
          <w:shd w:val="clear" w:color="auto" w:fill="FFFFFF"/>
        </w:rPr>
        <w:t>на</w:t>
      </w:r>
      <w:proofErr w:type="gramEnd"/>
      <w:r w:rsidR="009820D5">
        <w:rPr>
          <w:color w:val="333333"/>
          <w:shd w:val="clear" w:color="auto" w:fill="FFFFFF"/>
        </w:rPr>
        <w:t xml:space="preserve"> умственную и художественную. Умственно одаренные дети способны правильно решать очень разнообразные познавательные задачи. Дети четко видят условие, выделяют в задаче существенные отношения. Задача часто решается в уме, легко и быстро. Ребенок может придумать совершенно неожиданный, оригинальный ход решения задачи. Умственно одаренные дети обладают также не насыщаемой познавательной активностью, потребностью приобретать новые знания, любознательностью, стремлением находить и решать разнообразные познавательные задачи. Развитие умственных способностей является основным содержанием умственного развития ребенка. Через игры, головоломки, развивающие задачи развивает у детей </w:t>
      </w:r>
      <w:proofErr w:type="spellStart"/>
      <w:r w:rsidR="009820D5">
        <w:rPr>
          <w:color w:val="333333"/>
          <w:shd w:val="clear" w:color="auto" w:fill="FFFFFF"/>
        </w:rPr>
        <w:t>креативность</w:t>
      </w:r>
      <w:proofErr w:type="spellEnd"/>
      <w:r w:rsidR="009820D5">
        <w:rPr>
          <w:color w:val="333333"/>
          <w:shd w:val="clear" w:color="auto" w:fill="FFFFFF"/>
        </w:rPr>
        <w:t xml:space="preserve"> и гибкость мышления, любознательность, наблюдательность, оригинальность умозаключений. Также развивается воображение, память, внимание. Общая художественная одаренность обнаруживается, если ребенок проявляет себя успешно в нескольких видах художественной деятельности, например, изобразительной, музыкальной, литературной. </w:t>
      </w:r>
      <w:r w:rsidR="00212FF4">
        <w:rPr>
          <w:color w:val="333333"/>
          <w:shd w:val="clear" w:color="auto" w:fill="FFFFFF"/>
        </w:rPr>
        <w:t>Но в</w:t>
      </w:r>
      <w:r>
        <w:rPr>
          <w:color w:val="333333"/>
          <w:shd w:val="clear" w:color="auto" w:fill="FFFFFF"/>
        </w:rPr>
        <w:t>ыделяемые обычно родителями и воспитателями в качестве признаков умственной одаренности высокое речевое развитие, запоминание большого количества стихов и сказок, сами по себе о такой одаренности свидетельствовать не могут. Большой объем знаний также часто основывается на хорошей памяти ребенка, а хорошая память, хотя и характерна для многих умственно одаренных детей, однако не является определяющим в их развитии. Часто хорошая механическая память оказывается чисто возрастной характеристикой дошкольников, ее уровень значительно меняется на протяжении дальнейшей жизни ребенка. Знания, приобретенные на основе запоминания, могут усваиваться формально, без достаточного осмысления, и вовсе не сказываться на уровне умственного развития дошкольника. Хороший уровень развития речи также не служит сам по себе достоверным показателем одаренности ребенка. Нужно различать случаи так называемого «</w:t>
      </w:r>
      <w:proofErr w:type="spellStart"/>
      <w:r>
        <w:rPr>
          <w:color w:val="333333"/>
          <w:shd w:val="clear" w:color="auto" w:fill="FFFFFF"/>
        </w:rPr>
        <w:t>вербализма</w:t>
      </w:r>
      <w:proofErr w:type="spellEnd"/>
      <w:r>
        <w:rPr>
          <w:color w:val="333333"/>
          <w:shd w:val="clear" w:color="auto" w:fill="FFFFFF"/>
        </w:rPr>
        <w:t>», когда развитая речь является единственным «достижением» ребенка и маскирует недостаточное развитие необходимых для этого возраста наглядно — образного мышления, воображения, слабое владение детскими видами деятельности.</w:t>
      </w:r>
      <w:r w:rsidR="006C2352">
        <w:rPr>
          <w:color w:val="333333"/>
          <w:shd w:val="clear" w:color="auto" w:fill="FFFFFF"/>
        </w:rPr>
        <w:t xml:space="preserve">  Также умственную активность ребенка не следует путать с активным поведением на занятиях. Стремлением ответить на любой вопрос первым может свидетельствовать о желании выделиться</w:t>
      </w:r>
      <w:proofErr w:type="gramStart"/>
      <w:r w:rsidR="006C2352">
        <w:rPr>
          <w:color w:val="333333"/>
          <w:shd w:val="clear" w:color="auto" w:fill="FFFFFF"/>
        </w:rPr>
        <w:t xml:space="preserve"> ,</w:t>
      </w:r>
      <w:proofErr w:type="gramEnd"/>
      <w:r w:rsidR="006C2352">
        <w:rPr>
          <w:color w:val="333333"/>
          <w:shd w:val="clear" w:color="auto" w:fill="FFFFFF"/>
        </w:rPr>
        <w:t xml:space="preserve"> любой ценой получить одобрение взрослого. Одаренный ребенок может как раз самостоятельно и долго искать свой собственный  ответ, не подражая ответам других детей и способу, предложенному взрослым. </w:t>
      </w:r>
      <w:r w:rsidR="009820D5">
        <w:rPr>
          <w:color w:val="333333"/>
          <w:shd w:val="clear" w:color="auto" w:fill="FFFFFF"/>
        </w:rPr>
        <w:t xml:space="preserve">Особенностью мышления одаренного ребенка с высоким уровнем развития умственных способностей является логичность и последовательность рассуждений, которая не свойственна большинству людей этого возраста. </w:t>
      </w:r>
      <w:r w:rsidR="006C2352">
        <w:rPr>
          <w:color w:val="333333"/>
          <w:shd w:val="clear" w:color="auto" w:fill="FFFFFF"/>
        </w:rPr>
        <w:t xml:space="preserve">Основная характеристика одаренности в дошкольном возрасте заключается не в быстром переходе к возможностям </w:t>
      </w:r>
      <w:proofErr w:type="gramStart"/>
      <w:r w:rsidR="006C2352">
        <w:rPr>
          <w:color w:val="333333"/>
          <w:shd w:val="clear" w:color="auto" w:fill="FFFFFF"/>
        </w:rPr>
        <w:t>более старших</w:t>
      </w:r>
      <w:proofErr w:type="gramEnd"/>
      <w:r w:rsidR="006C2352">
        <w:rPr>
          <w:color w:val="333333"/>
          <w:shd w:val="clear" w:color="auto" w:fill="FFFFFF"/>
        </w:rPr>
        <w:t xml:space="preserve"> возрастов, а в наиболее полном использовании возможностей именно дошкольного детства. </w:t>
      </w:r>
      <w:r w:rsidR="009820D5">
        <w:rPr>
          <w:color w:val="333333"/>
          <w:shd w:val="clear" w:color="auto" w:fill="FFFFFF"/>
        </w:rPr>
        <w:t xml:space="preserve">Одно из ярких проявлений одаренности в дошкольном возрасте — богатство фантазии. Одаренные дети, как правило, чаще других что-нибудь придумывают, сочиняют. Процесс фантазирования идет легко, взрослому не надо создавать ситуацию, которая провоцировала бы ребенка — он сам охотно сочиняет. Персонажи, о которых идет речь в придуманной истории, чаще всего необычны, нестандартны, фантастичны. </w:t>
      </w:r>
      <w:proofErr w:type="gramStart"/>
      <w:r w:rsidR="009820D5">
        <w:rPr>
          <w:color w:val="333333"/>
          <w:shd w:val="clear" w:color="auto" w:fill="FFFFFF"/>
        </w:rPr>
        <w:t xml:space="preserve">Так, если ребенок со </w:t>
      </w:r>
      <w:r w:rsidR="009820D5">
        <w:rPr>
          <w:color w:val="333333"/>
          <w:shd w:val="clear" w:color="auto" w:fill="FFFFFF"/>
        </w:rPr>
        <w:lastRenderedPageBreak/>
        <w:t>средним уровнем развития фантазии, придумывая сказку про зверей, чаще всего говорит о лисе, медведе, волке, зайце, то в сказках одаренного ребенка появляются такие персонажи как Жар-птица,</w:t>
      </w:r>
      <w:r w:rsidR="00212FF4">
        <w:rPr>
          <w:color w:val="333333"/>
          <w:shd w:val="clear" w:color="auto" w:fill="FFFFFF"/>
        </w:rPr>
        <w:t xml:space="preserve"> бобер, черепаха, бабочка и т. д</w:t>
      </w:r>
      <w:r w:rsidR="009820D5">
        <w:rPr>
          <w:color w:val="333333"/>
          <w:shd w:val="clear" w:color="auto" w:fill="FFFFFF"/>
        </w:rPr>
        <w:t>. Для них характерно упорство в достижении цели, сопровождающееся тем, что ребенок несколько часов подряд может быть поглощен делом, возвращаться к нему в течение нескольких</w:t>
      </w:r>
      <w:proofErr w:type="gramEnd"/>
      <w:r w:rsidR="009820D5">
        <w:rPr>
          <w:color w:val="333333"/>
          <w:shd w:val="clear" w:color="auto" w:fill="FFFFFF"/>
        </w:rPr>
        <w:t xml:space="preserve"> дней, если что-то очень заинтересовало ребенка или его не устраивает результат. Это нередко связано со стремлением ребенка к совершенству, желанием сделать что-то очень хорошо, достигнуть высшего уровня выполнения задания (рисунка, постройки, прочтения стихотворения, сочинения истории и т. п.). Дети часто обнаруживают обостренное чувство справедливости, возникающее за счет опережающего нравственного развития. Они остро реагируют на несправедливость окружающего мира, предъявляют высокие требования к себе и окружающим. </w:t>
      </w:r>
    </w:p>
    <w:p w:rsidR="00632C6E" w:rsidRPr="00632C6E" w:rsidRDefault="00B84D12" w:rsidP="00234218">
      <w:pPr>
        <w:shd w:val="clear" w:color="auto" w:fill="FFFFFF"/>
        <w:spacing w:after="0" w:line="240" w:lineRule="auto"/>
        <w:rPr>
          <w:rFonts w:eastAsia="Times New Roman" w:cs="Arial"/>
          <w:bCs/>
          <w:color w:val="000000" w:themeColor="text1"/>
          <w:lang w:eastAsia="ru-RU"/>
        </w:rPr>
      </w:pPr>
      <w:r>
        <w:rPr>
          <w:color w:val="333333"/>
          <w:shd w:val="clear" w:color="auto" w:fill="FFFFFF"/>
        </w:rPr>
        <w:t xml:space="preserve">В </w:t>
      </w:r>
      <w:proofErr w:type="gramStart"/>
      <w:r>
        <w:rPr>
          <w:color w:val="333333"/>
          <w:shd w:val="clear" w:color="auto" w:fill="FFFFFF"/>
        </w:rPr>
        <w:t>нашем</w:t>
      </w:r>
      <w:proofErr w:type="gramEnd"/>
      <w:r>
        <w:rPr>
          <w:color w:val="333333"/>
          <w:shd w:val="clear" w:color="auto" w:fill="FFFFFF"/>
        </w:rPr>
        <w:t xml:space="preserve"> ДОУ, как и в других  ДОУ города ведется целенаправленная работа по выявлению одаренных детей. Эти дети являются ведущими в хореографии, выразительными чтецами на конкурсах, эмоциональными в театрализованных постановках</w:t>
      </w:r>
      <w:r w:rsidR="00F070C6">
        <w:rPr>
          <w:color w:val="333333"/>
          <w:shd w:val="clear" w:color="auto" w:fill="FFFFFF"/>
        </w:rPr>
        <w:t>, всезнающих на познавательных занятиях и свободны  в общении, лидирующих в интернет  конкурсах. Вот их имена: Рабаданова Заира, Муталимова Марзият, Магомедов Самир, Шаруханова Алина, Сирук Виктория, Сажидов Адам, Магомедова Амалия, Джамалдинова  Амира, Ашурлаева Милана, Сидоренко Михаил, Ганилова Камила, Магомедов Ислам, Якубова Амина, Сулейманов  Магомед-Салим, Магомедова Салихат, Сирук Елизавета. Многие из них проявляют свои достижения в школах города и Республики. Первым помощником в определении одаренных детей является методист ГМК  МКУ  УО г</w:t>
      </w:r>
      <w:proofErr w:type="gramStart"/>
      <w:r w:rsidR="00F070C6">
        <w:rPr>
          <w:color w:val="333333"/>
          <w:shd w:val="clear" w:color="auto" w:fill="FFFFFF"/>
        </w:rPr>
        <w:t>.К</w:t>
      </w:r>
      <w:proofErr w:type="gramEnd"/>
      <w:r w:rsidR="00F070C6">
        <w:rPr>
          <w:color w:val="333333"/>
          <w:shd w:val="clear" w:color="auto" w:fill="FFFFFF"/>
        </w:rPr>
        <w:t xml:space="preserve">изляра Амбарцумян Ирина Викторовна. Согласно разработанного ею плана она направляет и координирует деятельность педагогов в школах и детских садах по выявлению и сопровождению одаренных детей. Это проведение тематических совещаний, индивидуальных консультаций, а самое главное благодаря </w:t>
      </w:r>
      <w:proofErr w:type="gramStart"/>
      <w:r w:rsidR="00F070C6">
        <w:rPr>
          <w:color w:val="333333"/>
          <w:shd w:val="clear" w:color="auto" w:fill="FFFFFF"/>
        </w:rPr>
        <w:t>ей</w:t>
      </w:r>
      <w:proofErr w:type="gramEnd"/>
      <w:r w:rsidR="00F070C6">
        <w:rPr>
          <w:color w:val="333333"/>
          <w:shd w:val="clear" w:color="auto" w:fill="FFFFFF"/>
        </w:rPr>
        <w:t xml:space="preserve"> наши талантливые воспитанники получили возможность доказать свою уникальность не только в ДОУ,  но я </w:t>
      </w:r>
      <w:r w:rsidR="00F070C6" w:rsidRPr="00632C6E">
        <w:rPr>
          <w:color w:val="000000" w:themeColor="text1"/>
          <w:shd w:val="clear" w:color="auto" w:fill="FFFFFF"/>
        </w:rPr>
        <w:t>на уровне Республики.</w:t>
      </w:r>
      <w:r w:rsidR="00632C6E" w:rsidRPr="00632C6E">
        <w:rPr>
          <w:color w:val="000000" w:themeColor="text1"/>
          <w:shd w:val="clear" w:color="auto" w:fill="FFFFFF"/>
        </w:rPr>
        <w:t xml:space="preserve"> Так </w:t>
      </w:r>
      <w:r w:rsidR="00F070C6" w:rsidRPr="00632C6E">
        <w:rPr>
          <w:color w:val="000000" w:themeColor="text1"/>
          <w:shd w:val="clear" w:color="auto" w:fill="FFFFFF"/>
        </w:rPr>
        <w:t xml:space="preserve"> </w:t>
      </w:r>
      <w:r w:rsidR="00632C6E" w:rsidRPr="00632C6E">
        <w:rPr>
          <w:rFonts w:eastAsia="Times New Roman" w:cs="Arial"/>
          <w:bCs/>
          <w:color w:val="000000" w:themeColor="text1"/>
          <w:lang w:eastAsia="ru-RU"/>
        </w:rPr>
        <w:t>8 февраля Министерством образования и науки РД совместно с Ассоциацией педагогов РД в рамках празднования Дня Российской науки был проведён первый республиканский конкурс исследовательских проектов и работ "Науки юношей питают" в г</w:t>
      </w:r>
      <w:proofErr w:type="gramStart"/>
      <w:r w:rsidR="00632C6E" w:rsidRPr="00632C6E">
        <w:rPr>
          <w:rFonts w:eastAsia="Times New Roman" w:cs="Arial"/>
          <w:bCs/>
          <w:color w:val="000000" w:themeColor="text1"/>
          <w:lang w:eastAsia="ru-RU"/>
        </w:rPr>
        <w:t>.К</w:t>
      </w:r>
      <w:proofErr w:type="gramEnd"/>
      <w:r w:rsidR="00632C6E" w:rsidRPr="00632C6E">
        <w:rPr>
          <w:rFonts w:eastAsia="Times New Roman" w:cs="Arial"/>
          <w:bCs/>
          <w:color w:val="000000" w:themeColor="text1"/>
          <w:lang w:eastAsia="ru-RU"/>
        </w:rPr>
        <w:t xml:space="preserve">аспийске. На конкурс были представлены 472 работы. Уникальность данного проекта в том, что в нем принимали участие не только ученики школ, но и дошкольники. Также в данном конкурсе приняли участие и воспитанники МКДОУ </w:t>
      </w:r>
      <w:proofErr w:type="spellStart"/>
      <w:r w:rsidR="00632C6E" w:rsidRPr="00632C6E">
        <w:rPr>
          <w:rFonts w:eastAsia="Times New Roman" w:cs="Arial"/>
          <w:bCs/>
          <w:color w:val="000000" w:themeColor="text1"/>
          <w:lang w:eastAsia="ru-RU"/>
        </w:rPr>
        <w:t>д</w:t>
      </w:r>
      <w:proofErr w:type="spellEnd"/>
      <w:r w:rsidR="00632C6E" w:rsidRPr="00632C6E">
        <w:rPr>
          <w:rFonts w:eastAsia="Times New Roman" w:cs="Arial"/>
          <w:bCs/>
          <w:color w:val="000000" w:themeColor="text1"/>
          <w:lang w:eastAsia="ru-RU"/>
        </w:rPr>
        <w:t>/с №14 «Радуга», представив свои работы по следующим номинациям: 1. «Эта необъятная и удивительная вселенная» - автор работы воспитанник подготовительной группы Магомедов Ислам 2. «Династия Терских казаков» - автор работы воспитанник подготовительной группы Сидоренко Михаил 3. «Культура и традиции Великобритании»- автор воспитанница подготовительной группы Магомедова Амалия.</w:t>
      </w:r>
    </w:p>
    <w:p w:rsidR="00632C6E" w:rsidRDefault="00632C6E" w:rsidP="0030056E">
      <w:pPr>
        <w:shd w:val="clear" w:color="auto" w:fill="FFFFFF"/>
        <w:spacing w:after="0" w:line="240" w:lineRule="auto"/>
        <w:rPr>
          <w:rFonts w:eastAsia="Times New Roman" w:cs="Arial"/>
          <w:bCs/>
          <w:color w:val="000000" w:themeColor="text1"/>
          <w:lang w:eastAsia="ru-RU"/>
        </w:rPr>
      </w:pPr>
      <w:r w:rsidRPr="00632C6E">
        <w:rPr>
          <w:rFonts w:eastAsia="Times New Roman" w:cs="Arial"/>
          <w:bCs/>
          <w:color w:val="000000" w:themeColor="text1"/>
          <w:lang w:eastAsia="ru-RU"/>
        </w:rPr>
        <w:t>В очередной раз наши воспитанники доказав свою талантливость заняли призовые места на уровне Республики и привезли для детского сада заслуженные медали и грамоты.</w:t>
      </w:r>
      <w:r>
        <w:rPr>
          <w:rFonts w:eastAsia="Times New Roman" w:cs="Arial"/>
          <w:bCs/>
          <w:color w:val="000000" w:themeColor="text1"/>
          <w:lang w:eastAsia="ru-RU"/>
        </w:rPr>
        <w:t xml:space="preserve"> </w:t>
      </w:r>
    </w:p>
    <w:p w:rsidR="00632C6E" w:rsidRDefault="00632C6E" w:rsidP="0030056E">
      <w:pPr>
        <w:shd w:val="clear" w:color="auto" w:fill="FFFFFF"/>
        <w:spacing w:after="0" w:line="240" w:lineRule="auto"/>
        <w:rPr>
          <w:rFonts w:eastAsia="Times New Roman" w:cs="Arial"/>
          <w:bCs/>
          <w:color w:val="000000" w:themeColor="text1"/>
          <w:lang w:eastAsia="ru-RU"/>
        </w:rPr>
      </w:pPr>
      <w:r>
        <w:rPr>
          <w:rFonts w:eastAsia="Times New Roman" w:cs="Arial"/>
          <w:bCs/>
          <w:color w:val="000000" w:themeColor="text1"/>
          <w:lang w:eastAsia="ru-RU"/>
        </w:rPr>
        <w:t>Необходимо отметить, что  в  содружестве с педагогом-психологом по развитию способностей детей принимают активное участие члены Творческой группы ДОУ:</w:t>
      </w:r>
    </w:p>
    <w:p w:rsidR="00632C6E" w:rsidRDefault="00632C6E" w:rsidP="0030056E">
      <w:pPr>
        <w:shd w:val="clear" w:color="auto" w:fill="FFFFFF"/>
        <w:spacing w:after="0" w:line="240" w:lineRule="auto"/>
        <w:rPr>
          <w:rFonts w:eastAsia="Times New Roman" w:cs="Arial"/>
          <w:bCs/>
          <w:color w:val="000000" w:themeColor="text1"/>
          <w:lang w:eastAsia="ru-RU"/>
        </w:rPr>
      </w:pPr>
      <w:r>
        <w:rPr>
          <w:rFonts w:eastAsia="Times New Roman" w:cs="Arial"/>
          <w:bCs/>
          <w:color w:val="000000" w:themeColor="text1"/>
          <w:lang w:eastAsia="ru-RU"/>
        </w:rPr>
        <w:t>Учитель-логопед Чернышова М.В.</w:t>
      </w:r>
    </w:p>
    <w:p w:rsidR="00632C6E" w:rsidRDefault="00632C6E" w:rsidP="0030056E">
      <w:pPr>
        <w:shd w:val="clear" w:color="auto" w:fill="FFFFFF"/>
        <w:spacing w:after="0" w:line="240" w:lineRule="auto"/>
        <w:rPr>
          <w:rFonts w:eastAsia="Times New Roman" w:cs="Arial"/>
          <w:bCs/>
          <w:color w:val="000000" w:themeColor="text1"/>
          <w:lang w:eastAsia="ru-RU"/>
        </w:rPr>
      </w:pPr>
      <w:r>
        <w:rPr>
          <w:rFonts w:eastAsia="Times New Roman" w:cs="Arial"/>
          <w:bCs/>
          <w:color w:val="000000" w:themeColor="text1"/>
          <w:lang w:eastAsia="ru-RU"/>
        </w:rPr>
        <w:t>Инструктор по физической культуре Дроздова</w:t>
      </w:r>
      <w:r w:rsidR="00234218">
        <w:rPr>
          <w:rFonts w:eastAsia="Times New Roman" w:cs="Arial"/>
          <w:bCs/>
          <w:color w:val="000000" w:themeColor="text1"/>
          <w:lang w:eastAsia="ru-RU"/>
        </w:rPr>
        <w:t xml:space="preserve"> </w:t>
      </w:r>
      <w:r>
        <w:rPr>
          <w:rFonts w:eastAsia="Times New Roman" w:cs="Arial"/>
          <w:bCs/>
          <w:color w:val="000000" w:themeColor="text1"/>
          <w:lang w:eastAsia="ru-RU"/>
        </w:rPr>
        <w:t>А.Ю.</w:t>
      </w:r>
    </w:p>
    <w:p w:rsidR="00632C6E" w:rsidRDefault="00632C6E" w:rsidP="0030056E">
      <w:pPr>
        <w:shd w:val="clear" w:color="auto" w:fill="FFFFFF"/>
        <w:spacing w:after="0" w:line="240" w:lineRule="auto"/>
        <w:rPr>
          <w:rFonts w:eastAsia="Times New Roman" w:cs="Arial"/>
          <w:bCs/>
          <w:color w:val="000000" w:themeColor="text1"/>
          <w:lang w:eastAsia="ru-RU"/>
        </w:rPr>
      </w:pPr>
      <w:r>
        <w:rPr>
          <w:rFonts w:eastAsia="Times New Roman" w:cs="Arial"/>
          <w:bCs/>
          <w:color w:val="000000" w:themeColor="text1"/>
          <w:lang w:eastAsia="ru-RU"/>
        </w:rPr>
        <w:t>Воспитатель Юдина М.А.</w:t>
      </w:r>
    </w:p>
    <w:p w:rsidR="007B564C" w:rsidRDefault="007B564C" w:rsidP="00632C6E">
      <w:pPr>
        <w:shd w:val="clear" w:color="auto" w:fill="FFFFFF"/>
        <w:spacing w:after="0" w:line="382" w:lineRule="atLeast"/>
        <w:rPr>
          <w:rFonts w:eastAsia="Times New Roman" w:cs="Arial"/>
          <w:bCs/>
          <w:color w:val="000000" w:themeColor="text1"/>
          <w:lang w:eastAsia="ru-RU"/>
        </w:rPr>
      </w:pPr>
    </w:p>
    <w:p w:rsidR="00632C6E" w:rsidRPr="00632C6E" w:rsidRDefault="00632C6E" w:rsidP="00632C6E">
      <w:pPr>
        <w:shd w:val="clear" w:color="auto" w:fill="FFFFFF"/>
        <w:spacing w:after="0" w:line="382" w:lineRule="atLeast"/>
        <w:rPr>
          <w:rFonts w:eastAsia="Times New Roman" w:cs="Arial"/>
          <w:bCs/>
          <w:color w:val="000000" w:themeColor="text1"/>
          <w:lang w:eastAsia="ru-RU"/>
        </w:rPr>
      </w:pPr>
      <w:r>
        <w:rPr>
          <w:rFonts w:eastAsia="Times New Roman" w:cs="Arial"/>
          <w:bCs/>
          <w:color w:val="000000" w:themeColor="text1"/>
          <w:lang w:eastAsia="ru-RU"/>
        </w:rPr>
        <w:t xml:space="preserve">Подготовила: Педагог-психолог  МКДОУ </w:t>
      </w:r>
      <w:proofErr w:type="spellStart"/>
      <w:r>
        <w:rPr>
          <w:rFonts w:eastAsia="Times New Roman" w:cs="Arial"/>
          <w:bCs/>
          <w:color w:val="000000" w:themeColor="text1"/>
          <w:lang w:eastAsia="ru-RU"/>
        </w:rPr>
        <w:t>д</w:t>
      </w:r>
      <w:proofErr w:type="spellEnd"/>
      <w:r>
        <w:rPr>
          <w:rFonts w:eastAsia="Times New Roman" w:cs="Arial"/>
          <w:bCs/>
          <w:color w:val="000000" w:themeColor="text1"/>
          <w:lang w:eastAsia="ru-RU"/>
        </w:rPr>
        <w:t>/с № 14 «Радуга»   Смык Н.В.</w:t>
      </w:r>
    </w:p>
    <w:p w:rsidR="00B84D12" w:rsidRPr="00632C6E" w:rsidRDefault="00B84D12" w:rsidP="009820D5">
      <w:pPr>
        <w:rPr>
          <w:rFonts w:asciiTheme="majorHAnsi" w:hAnsiTheme="majorHAnsi"/>
        </w:rPr>
      </w:pPr>
    </w:p>
    <w:sectPr w:rsidR="00B84D12" w:rsidRPr="00632C6E" w:rsidSect="00632C6E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A36E2"/>
    <w:rsid w:val="00212FF4"/>
    <w:rsid w:val="00234218"/>
    <w:rsid w:val="0030056E"/>
    <w:rsid w:val="005416B8"/>
    <w:rsid w:val="005B248A"/>
    <w:rsid w:val="00632C6E"/>
    <w:rsid w:val="006A36E2"/>
    <w:rsid w:val="006C2352"/>
    <w:rsid w:val="007B564C"/>
    <w:rsid w:val="0088053C"/>
    <w:rsid w:val="008B1AB9"/>
    <w:rsid w:val="008E128C"/>
    <w:rsid w:val="009820D5"/>
    <w:rsid w:val="00B10789"/>
    <w:rsid w:val="00B84D12"/>
    <w:rsid w:val="00F070C6"/>
    <w:rsid w:val="00FF4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3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A36E2"/>
    <w:rPr>
      <w:i/>
      <w:iCs/>
    </w:rPr>
  </w:style>
  <w:style w:type="character" w:styleId="a5">
    <w:name w:val="Strong"/>
    <w:basedOn w:val="a0"/>
    <w:uiPriority w:val="22"/>
    <w:qFormat/>
    <w:rsid w:val="006A36E2"/>
    <w:rPr>
      <w:b/>
      <w:bCs/>
    </w:rPr>
  </w:style>
  <w:style w:type="character" w:customStyle="1" w:styleId="apple-converted-space">
    <w:name w:val="apple-converted-space"/>
    <w:basedOn w:val="a0"/>
    <w:rsid w:val="006A36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1F4D7D-C9FB-4A2B-AF70-511E0DD3B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2018-02-27T07:19:00Z</dcterms:created>
  <dcterms:modified xsi:type="dcterms:W3CDTF">2018-03-22T05:29:00Z</dcterms:modified>
</cp:coreProperties>
</file>