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AA1" w:rsidRDefault="00D23AA1" w:rsidP="009C1A81">
      <w:pPr>
        <w:ind w:hanging="142"/>
        <w:jc w:val="both"/>
        <w:textAlignment w:val="baseline"/>
        <w:rPr>
          <w:b/>
          <w:bCs/>
          <w:color w:val="2A2A2A"/>
          <w:spacing w:val="-3"/>
          <w:w w:val="125"/>
          <w:sz w:val="28"/>
          <w:szCs w:val="28"/>
        </w:rPr>
      </w:pPr>
    </w:p>
    <w:p w:rsidR="00D23AA1" w:rsidRDefault="00D23AA1" w:rsidP="009C1A81">
      <w:pPr>
        <w:ind w:hanging="142"/>
        <w:jc w:val="both"/>
        <w:textAlignment w:val="baseline"/>
        <w:rPr>
          <w:b/>
          <w:bCs/>
          <w:color w:val="2A2A2A"/>
          <w:spacing w:val="-3"/>
          <w:w w:val="125"/>
          <w:sz w:val="28"/>
          <w:szCs w:val="28"/>
        </w:rPr>
      </w:pPr>
    </w:p>
    <w:p w:rsidR="00D23AA1" w:rsidRDefault="00D23AA1" w:rsidP="009C1A81">
      <w:pPr>
        <w:ind w:hanging="142"/>
        <w:jc w:val="both"/>
        <w:textAlignment w:val="baseline"/>
        <w:rPr>
          <w:b/>
          <w:bCs/>
          <w:color w:val="2A2A2A"/>
          <w:spacing w:val="-3"/>
          <w:w w:val="125"/>
          <w:sz w:val="28"/>
          <w:szCs w:val="28"/>
        </w:rPr>
      </w:pPr>
    </w:p>
    <w:p w:rsidR="00D23AA1" w:rsidRDefault="00D23AA1" w:rsidP="009C1A81">
      <w:pPr>
        <w:ind w:hanging="142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noProof/>
          <w:color w:val="2A2A2A"/>
          <w:spacing w:val="-3"/>
          <w:w w:val="125"/>
          <w:sz w:val="28"/>
          <w:szCs w:val="28"/>
        </w:rPr>
        <w:drawing>
          <wp:inline distT="0" distB="0" distL="0" distR="0">
            <wp:extent cx="5936615" cy="8168005"/>
            <wp:effectExtent l="19050" t="0" r="6985" b="0"/>
            <wp:docPr id="1" name="Рисунок 1" descr="C:\Users\Radug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uga\Desktop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AA1" w:rsidRDefault="00D23AA1" w:rsidP="009C1A81">
      <w:pPr>
        <w:ind w:hanging="142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D23AA1" w:rsidRDefault="00D23AA1" w:rsidP="009C1A81">
      <w:pPr>
        <w:ind w:hanging="142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1D7139" w:rsidRDefault="001D7139" w:rsidP="009C1A81">
      <w:pPr>
        <w:ind w:hanging="142"/>
        <w:jc w:val="both"/>
        <w:textAlignment w:val="baseline"/>
        <w:rPr>
          <w:color w:val="000000"/>
        </w:rPr>
      </w:pPr>
      <w:r w:rsidRPr="00390992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           </w:t>
      </w:r>
      <w:proofErr w:type="spellStart"/>
      <w:r w:rsidRPr="00390992">
        <w:rPr>
          <w:color w:val="000000"/>
          <w:sz w:val="28"/>
          <w:szCs w:val="28"/>
          <w:bdr w:val="none" w:sz="0" w:space="0" w:color="auto" w:frame="1"/>
        </w:rPr>
        <w:t>Антикоррупционная</w:t>
      </w:r>
      <w:proofErr w:type="spellEnd"/>
      <w:r w:rsidRPr="00390992">
        <w:rPr>
          <w:color w:val="000000"/>
          <w:sz w:val="28"/>
          <w:szCs w:val="28"/>
          <w:bdr w:val="none" w:sz="0" w:space="0" w:color="auto" w:frame="1"/>
        </w:rPr>
        <w:t xml:space="preserve"> политика </w:t>
      </w:r>
      <w:r w:rsidR="00350567">
        <w:rPr>
          <w:color w:val="000000"/>
          <w:sz w:val="28"/>
          <w:szCs w:val="28"/>
          <w:bdr w:val="none" w:sz="0" w:space="0" w:color="auto" w:frame="1"/>
        </w:rPr>
        <w:t>детского сада</w:t>
      </w:r>
      <w:r w:rsidRPr="00390992">
        <w:rPr>
          <w:color w:val="000000"/>
          <w:sz w:val="28"/>
          <w:szCs w:val="28"/>
          <w:bdr w:val="none" w:sz="0" w:space="0" w:color="auto" w:frame="1"/>
        </w:rPr>
        <w:t xml:space="preserve"> направлена на реализацию данных мер.</w:t>
      </w:r>
      <w:r>
        <w:rPr>
          <w:color w:val="000000"/>
          <w:sz w:val="28"/>
          <w:szCs w:val="28"/>
          <w:bdr w:val="none" w:sz="0" w:space="0" w:color="auto" w:frame="1"/>
        </w:rPr>
        <w:t>   </w:t>
      </w:r>
    </w:p>
    <w:p w:rsidR="001D7139" w:rsidRDefault="001D7139" w:rsidP="009C1A81">
      <w:pPr>
        <w:spacing w:line="312" w:lineRule="atLeast"/>
        <w:ind w:hanging="142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1D7139" w:rsidRPr="007025DA" w:rsidRDefault="001D7139" w:rsidP="00FF4C93">
      <w:pPr>
        <w:pStyle w:val="2"/>
        <w:numPr>
          <w:ilvl w:val="0"/>
          <w:numId w:val="2"/>
        </w:numPr>
        <w:spacing w:before="0" w:line="312" w:lineRule="atLeast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025DA">
        <w:rPr>
          <w:rFonts w:ascii="Times New Roman" w:hAnsi="Times New Roman" w:cs="Times New Roman"/>
          <w:color w:val="000000"/>
          <w:sz w:val="28"/>
          <w:szCs w:val="28"/>
        </w:rPr>
        <w:t xml:space="preserve">Используемые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25DA">
        <w:rPr>
          <w:rFonts w:ascii="Times New Roman" w:hAnsi="Times New Roman" w:cs="Times New Roman"/>
          <w:color w:val="000000"/>
          <w:sz w:val="28"/>
          <w:szCs w:val="28"/>
        </w:rPr>
        <w:t>понятия и определения</w:t>
      </w:r>
    </w:p>
    <w:p w:rsidR="001D7139" w:rsidRDefault="001D7139" w:rsidP="009C1A81">
      <w:pPr>
        <w:spacing w:line="312" w:lineRule="atLeast"/>
        <w:ind w:left="720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</w:rPr>
        <w:t> </w:t>
      </w:r>
    </w:p>
    <w:p w:rsidR="001D7139" w:rsidRPr="007025DA" w:rsidRDefault="001D7139" w:rsidP="009C1A81">
      <w:pPr>
        <w:spacing w:line="312" w:lineRule="atLeast"/>
        <w:ind w:firstLine="624"/>
        <w:jc w:val="both"/>
        <w:textAlignment w:val="baseline"/>
        <w:rPr>
          <w:color w:val="000000"/>
        </w:rPr>
      </w:pPr>
      <w:proofErr w:type="gramStart"/>
      <w:r w:rsidRPr="007025DA">
        <w:rPr>
          <w:rStyle w:val="a5"/>
          <w:b/>
          <w:bCs/>
          <w:color w:val="000000"/>
          <w:sz w:val="28"/>
          <w:szCs w:val="28"/>
          <w:bdr w:val="none" w:sz="0" w:space="0" w:color="auto" w:frame="1"/>
        </w:rPr>
        <w:t>Коррупция</w:t>
      </w:r>
      <w:r w:rsidRPr="007025DA">
        <w:rPr>
          <w:rStyle w:val="apple-converted-space"/>
          <w:rFonts w:eastAsiaTheme="majorEastAsia"/>
          <w:color w:val="000000"/>
          <w:sz w:val="28"/>
          <w:szCs w:val="28"/>
          <w:bdr w:val="none" w:sz="0" w:space="0" w:color="auto" w:frame="1"/>
        </w:rPr>
        <w:t> </w:t>
      </w:r>
      <w:r w:rsidRPr="007025DA">
        <w:rPr>
          <w:color w:val="000000"/>
          <w:sz w:val="28"/>
          <w:szCs w:val="28"/>
          <w:bdr w:val="none" w:sz="0" w:space="0" w:color="auto" w:frame="1"/>
        </w:rPr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7025DA">
        <w:rPr>
          <w:color w:val="000000"/>
          <w:sz w:val="28"/>
          <w:szCs w:val="28"/>
          <w:bdr w:val="none" w:sz="0" w:space="0" w:color="auto" w:frame="1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1D7139" w:rsidRPr="007025DA" w:rsidRDefault="001D7139" w:rsidP="009C1A81">
      <w:pPr>
        <w:spacing w:line="312" w:lineRule="atLeast"/>
        <w:ind w:firstLine="624"/>
        <w:jc w:val="both"/>
        <w:textAlignment w:val="baseline"/>
        <w:rPr>
          <w:color w:val="000000"/>
        </w:rPr>
      </w:pPr>
      <w:r w:rsidRPr="007025DA">
        <w:rPr>
          <w:rStyle w:val="a5"/>
          <w:b/>
          <w:bCs/>
          <w:color w:val="000000"/>
          <w:sz w:val="28"/>
          <w:szCs w:val="28"/>
          <w:bdr w:val="none" w:sz="0" w:space="0" w:color="auto" w:frame="1"/>
        </w:rPr>
        <w:t>Противодействие коррупции</w:t>
      </w:r>
      <w:r w:rsidRPr="007025DA">
        <w:rPr>
          <w:rStyle w:val="apple-converted-space"/>
          <w:rFonts w:eastAsiaTheme="majorEastAsia"/>
          <w:color w:val="000000"/>
          <w:sz w:val="28"/>
          <w:szCs w:val="28"/>
          <w:bdr w:val="none" w:sz="0" w:space="0" w:color="auto" w:frame="1"/>
        </w:rPr>
        <w:t> </w:t>
      </w:r>
      <w:r w:rsidRPr="007025DA">
        <w:rPr>
          <w:color w:val="000000"/>
          <w:sz w:val="28"/>
          <w:szCs w:val="28"/>
          <w:bdr w:val="none" w:sz="0" w:space="0" w:color="auto" w:frame="1"/>
        </w:rPr>
        <w:t>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1D7139" w:rsidRPr="007025DA" w:rsidRDefault="001D7139" w:rsidP="009C1A81">
      <w:pPr>
        <w:spacing w:line="312" w:lineRule="atLeast"/>
        <w:ind w:firstLine="624"/>
        <w:jc w:val="both"/>
        <w:textAlignment w:val="baseline"/>
        <w:rPr>
          <w:color w:val="000000"/>
        </w:rPr>
      </w:pPr>
      <w:r w:rsidRPr="007025DA">
        <w:rPr>
          <w:color w:val="000000"/>
          <w:sz w:val="28"/>
          <w:szCs w:val="28"/>
          <w:bdr w:val="none" w:sz="0" w:space="0" w:color="auto" w:frame="1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1D7139" w:rsidRPr="007025DA" w:rsidRDefault="001D7139" w:rsidP="009C1A81">
      <w:pPr>
        <w:spacing w:line="312" w:lineRule="atLeast"/>
        <w:ind w:firstLine="624"/>
        <w:jc w:val="both"/>
        <w:textAlignment w:val="baseline"/>
        <w:rPr>
          <w:color w:val="000000"/>
        </w:rPr>
      </w:pPr>
      <w:r w:rsidRPr="007025DA">
        <w:rPr>
          <w:color w:val="000000"/>
          <w:sz w:val="28"/>
          <w:szCs w:val="28"/>
          <w:bdr w:val="none" w:sz="0" w:space="0" w:color="auto" w:frame="1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1D7139" w:rsidRPr="007025DA" w:rsidRDefault="001D7139" w:rsidP="009C1A81">
      <w:pPr>
        <w:spacing w:line="312" w:lineRule="atLeast"/>
        <w:ind w:firstLine="624"/>
        <w:jc w:val="both"/>
        <w:textAlignment w:val="baseline"/>
        <w:rPr>
          <w:color w:val="000000"/>
        </w:rPr>
      </w:pPr>
      <w:r w:rsidRPr="007025DA">
        <w:rPr>
          <w:color w:val="000000"/>
          <w:sz w:val="28"/>
          <w:szCs w:val="28"/>
          <w:bdr w:val="none" w:sz="0" w:space="0" w:color="auto" w:frame="1"/>
        </w:rPr>
        <w:t>в) по минимизации и (или) ликвидации последствий коррупционных правонарушений.</w:t>
      </w:r>
    </w:p>
    <w:p w:rsidR="001D7139" w:rsidRPr="007025DA" w:rsidRDefault="001D7139" w:rsidP="009C1A81">
      <w:pPr>
        <w:spacing w:line="312" w:lineRule="atLeast"/>
        <w:ind w:firstLine="624"/>
        <w:jc w:val="both"/>
        <w:textAlignment w:val="baseline"/>
        <w:rPr>
          <w:color w:val="000000"/>
        </w:rPr>
      </w:pPr>
      <w:r w:rsidRPr="007025DA">
        <w:rPr>
          <w:rStyle w:val="a5"/>
          <w:b/>
          <w:bCs/>
          <w:color w:val="000000"/>
          <w:sz w:val="28"/>
          <w:szCs w:val="28"/>
          <w:bdr w:val="none" w:sz="0" w:space="0" w:color="auto" w:frame="1"/>
        </w:rPr>
        <w:t>Организация</w:t>
      </w:r>
      <w:r w:rsidRPr="007025DA">
        <w:rPr>
          <w:rStyle w:val="apple-converted-space"/>
          <w:rFonts w:eastAsiaTheme="majorEastAsia"/>
          <w:color w:val="000000"/>
          <w:sz w:val="28"/>
          <w:szCs w:val="28"/>
          <w:bdr w:val="none" w:sz="0" w:space="0" w:color="auto" w:frame="1"/>
        </w:rPr>
        <w:t> </w:t>
      </w:r>
      <w:r w:rsidRPr="007025DA">
        <w:rPr>
          <w:color w:val="000000"/>
          <w:sz w:val="28"/>
          <w:szCs w:val="28"/>
          <w:bdr w:val="none" w:sz="0" w:space="0" w:color="auto" w:frame="1"/>
        </w:rPr>
        <w:t>– юридическое лицо независимо от формы собственности, организационно-правовой формы и отраслевой принадлежности.</w:t>
      </w:r>
    </w:p>
    <w:p w:rsidR="001D7139" w:rsidRPr="007025DA" w:rsidRDefault="001D7139" w:rsidP="009C1A81">
      <w:pPr>
        <w:spacing w:line="312" w:lineRule="atLeast"/>
        <w:ind w:firstLine="624"/>
        <w:jc w:val="both"/>
        <w:textAlignment w:val="baseline"/>
        <w:rPr>
          <w:color w:val="000000"/>
        </w:rPr>
      </w:pPr>
      <w:r w:rsidRPr="007025DA">
        <w:rPr>
          <w:rStyle w:val="a5"/>
          <w:b/>
          <w:bCs/>
          <w:color w:val="000000"/>
          <w:sz w:val="28"/>
          <w:szCs w:val="28"/>
          <w:bdr w:val="none" w:sz="0" w:space="0" w:color="auto" w:frame="1"/>
        </w:rPr>
        <w:t>Контрагент</w:t>
      </w:r>
      <w:r w:rsidRPr="007025DA">
        <w:rPr>
          <w:rStyle w:val="apple-converted-space"/>
          <w:rFonts w:eastAsiaTheme="majorEastAsia"/>
          <w:color w:val="000000"/>
          <w:sz w:val="28"/>
          <w:szCs w:val="28"/>
          <w:bdr w:val="none" w:sz="0" w:space="0" w:color="auto" w:frame="1"/>
        </w:rPr>
        <w:t> </w:t>
      </w:r>
      <w:r w:rsidRPr="007025DA">
        <w:rPr>
          <w:color w:val="000000"/>
          <w:sz w:val="28"/>
          <w:szCs w:val="28"/>
          <w:bdr w:val="none" w:sz="0" w:space="0" w:color="auto" w:frame="1"/>
        </w:rPr>
        <w:t>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1D7139" w:rsidRPr="007025DA" w:rsidRDefault="001D7139" w:rsidP="009C1A81">
      <w:pPr>
        <w:spacing w:line="312" w:lineRule="atLeast"/>
        <w:ind w:firstLine="624"/>
        <w:jc w:val="both"/>
        <w:textAlignment w:val="baseline"/>
        <w:rPr>
          <w:color w:val="000000"/>
        </w:rPr>
      </w:pPr>
      <w:proofErr w:type="gramStart"/>
      <w:r w:rsidRPr="007025DA">
        <w:rPr>
          <w:rStyle w:val="a5"/>
          <w:b/>
          <w:bCs/>
          <w:color w:val="000000"/>
          <w:sz w:val="28"/>
          <w:szCs w:val="28"/>
          <w:bdr w:val="none" w:sz="0" w:space="0" w:color="auto" w:frame="1"/>
        </w:rPr>
        <w:t>Взятка</w:t>
      </w:r>
      <w:r w:rsidRPr="007025DA">
        <w:rPr>
          <w:rStyle w:val="apple-converted-space"/>
          <w:rFonts w:eastAsiaTheme="majorEastAsia"/>
          <w:color w:val="000000"/>
          <w:sz w:val="28"/>
          <w:szCs w:val="28"/>
          <w:bdr w:val="none" w:sz="0" w:space="0" w:color="auto" w:frame="1"/>
        </w:rPr>
        <w:t> </w:t>
      </w:r>
      <w:r w:rsidRPr="007025DA">
        <w:rPr>
          <w:color w:val="000000"/>
          <w:sz w:val="28"/>
          <w:szCs w:val="28"/>
          <w:bdr w:val="none" w:sz="0" w:space="0" w:color="auto" w:frame="1"/>
        </w:rPr>
        <w:t>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7025DA">
        <w:rPr>
          <w:color w:val="000000"/>
          <w:sz w:val="28"/>
          <w:szCs w:val="28"/>
          <w:bdr w:val="none" w:sz="0" w:space="0" w:color="auto" w:frame="1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1D7139" w:rsidRPr="007025DA" w:rsidRDefault="001D7139" w:rsidP="009C1A81">
      <w:pPr>
        <w:spacing w:line="312" w:lineRule="atLeast"/>
        <w:ind w:firstLine="624"/>
        <w:jc w:val="both"/>
        <w:textAlignment w:val="baseline"/>
        <w:rPr>
          <w:color w:val="000000"/>
        </w:rPr>
      </w:pPr>
      <w:proofErr w:type="gramStart"/>
      <w:r w:rsidRPr="007025DA">
        <w:rPr>
          <w:rStyle w:val="a5"/>
          <w:b/>
          <w:bCs/>
          <w:color w:val="000000"/>
          <w:sz w:val="28"/>
          <w:szCs w:val="28"/>
          <w:bdr w:val="none" w:sz="0" w:space="0" w:color="auto" w:frame="1"/>
        </w:rPr>
        <w:t>Коммерческий подкуп</w:t>
      </w:r>
      <w:r w:rsidRPr="007025DA">
        <w:rPr>
          <w:rStyle w:val="apple-converted-space"/>
          <w:rFonts w:eastAsiaTheme="majorEastAsia"/>
          <w:color w:val="000000"/>
          <w:sz w:val="28"/>
          <w:szCs w:val="28"/>
          <w:bdr w:val="none" w:sz="0" w:space="0" w:color="auto" w:frame="1"/>
        </w:rPr>
        <w:t> </w:t>
      </w:r>
      <w:r w:rsidRPr="007025DA">
        <w:rPr>
          <w:color w:val="000000"/>
          <w:sz w:val="28"/>
          <w:szCs w:val="28"/>
          <w:bdr w:val="none" w:sz="0" w:space="0" w:color="auto" w:frame="1"/>
        </w:rPr>
        <w:t xml:space="preserve">– незаконные передача лицу, выполняющему управленческие функции в коммерческой или иной организации, денег, </w:t>
      </w:r>
      <w:r w:rsidRPr="007025DA">
        <w:rPr>
          <w:color w:val="000000"/>
          <w:sz w:val="28"/>
          <w:szCs w:val="28"/>
          <w:bdr w:val="none" w:sz="0" w:space="0" w:color="auto" w:frame="1"/>
        </w:rPr>
        <w:lastRenderedPageBreak/>
        <w:t>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1D7139" w:rsidRPr="007025DA" w:rsidRDefault="001D7139" w:rsidP="009C1A81">
      <w:pPr>
        <w:spacing w:line="312" w:lineRule="atLeast"/>
        <w:ind w:firstLine="624"/>
        <w:jc w:val="both"/>
        <w:textAlignment w:val="baseline"/>
        <w:rPr>
          <w:color w:val="000000"/>
        </w:rPr>
      </w:pPr>
      <w:proofErr w:type="gramStart"/>
      <w:r w:rsidRPr="007025DA">
        <w:rPr>
          <w:rStyle w:val="a5"/>
          <w:b/>
          <w:bCs/>
          <w:color w:val="000000"/>
          <w:sz w:val="28"/>
          <w:szCs w:val="28"/>
          <w:bdr w:val="none" w:sz="0" w:space="0" w:color="auto" w:frame="1"/>
        </w:rPr>
        <w:t>Конфликт интересов</w:t>
      </w:r>
      <w:r w:rsidRPr="007025DA">
        <w:rPr>
          <w:rStyle w:val="apple-converted-space"/>
          <w:rFonts w:eastAsiaTheme="majorEastAsia"/>
          <w:color w:val="000000"/>
          <w:sz w:val="28"/>
          <w:szCs w:val="28"/>
          <w:bdr w:val="none" w:sz="0" w:space="0" w:color="auto" w:frame="1"/>
        </w:rPr>
        <w:t> </w:t>
      </w:r>
      <w:r w:rsidRPr="007025DA">
        <w:rPr>
          <w:color w:val="000000"/>
          <w:sz w:val="28"/>
          <w:szCs w:val="28"/>
          <w:bdr w:val="none" w:sz="0" w:space="0" w:color="auto" w:frame="1"/>
        </w:rPr>
        <w:t>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7025DA">
        <w:rPr>
          <w:color w:val="000000"/>
          <w:sz w:val="28"/>
          <w:szCs w:val="28"/>
          <w:bdr w:val="none" w:sz="0" w:space="0" w:color="auto" w:frame="1"/>
        </w:rPr>
        <w:t xml:space="preserve"> (представителем организации) которой он является.</w:t>
      </w:r>
    </w:p>
    <w:p w:rsidR="001D7139" w:rsidRDefault="001D7139" w:rsidP="009C1A81">
      <w:pPr>
        <w:spacing w:line="312" w:lineRule="atLeast"/>
        <w:ind w:firstLine="624"/>
        <w:jc w:val="both"/>
        <w:textAlignment w:val="baseline"/>
        <w:rPr>
          <w:color w:val="000000"/>
        </w:rPr>
      </w:pPr>
      <w:r w:rsidRPr="007025DA">
        <w:rPr>
          <w:rStyle w:val="a5"/>
          <w:b/>
          <w:bCs/>
          <w:color w:val="000000"/>
          <w:sz w:val="28"/>
          <w:szCs w:val="28"/>
          <w:bdr w:val="none" w:sz="0" w:space="0" w:color="auto" w:frame="1"/>
        </w:rPr>
        <w:t>Личная заинтересованность работника (представителя организации)</w:t>
      </w:r>
      <w:r w:rsidRPr="007025DA">
        <w:rPr>
          <w:rStyle w:val="apple-converted-space"/>
          <w:rFonts w:eastAsiaTheme="majorEastAsia"/>
          <w:color w:val="000000"/>
          <w:sz w:val="28"/>
          <w:szCs w:val="28"/>
          <w:bdr w:val="none" w:sz="0" w:space="0" w:color="auto" w:frame="1"/>
        </w:rPr>
        <w:t> </w:t>
      </w:r>
      <w:r w:rsidRPr="007025DA">
        <w:rPr>
          <w:color w:val="000000"/>
          <w:sz w:val="28"/>
          <w:szCs w:val="28"/>
          <w:bdr w:val="none" w:sz="0" w:space="0" w:color="auto" w:frame="1"/>
        </w:rPr>
        <w:t>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1D7139" w:rsidRDefault="001D7139" w:rsidP="00FF4C93">
      <w:pPr>
        <w:pStyle w:val="1"/>
        <w:spacing w:before="0" w:beforeAutospacing="0" w:after="0" w:afterAutospacing="0" w:line="312" w:lineRule="atLeast"/>
        <w:ind w:left="432" w:hanging="432"/>
        <w:jc w:val="center"/>
        <w:textAlignment w:val="baseline"/>
        <w:rPr>
          <w:color w:val="000000"/>
        </w:rPr>
      </w:pPr>
    </w:p>
    <w:p w:rsidR="001D7139" w:rsidRPr="00A5072A" w:rsidRDefault="001D7139" w:rsidP="00FF4C93">
      <w:pPr>
        <w:pStyle w:val="1"/>
        <w:numPr>
          <w:ilvl w:val="0"/>
          <w:numId w:val="2"/>
        </w:numPr>
        <w:spacing w:before="0" w:beforeAutospacing="0" w:after="0" w:afterAutospacing="0" w:line="312" w:lineRule="atLeast"/>
        <w:jc w:val="center"/>
        <w:textAlignment w:val="baseline"/>
        <w:rPr>
          <w:rStyle w:val="a5"/>
          <w:i w:val="0"/>
          <w:color w:val="000000"/>
          <w:sz w:val="28"/>
          <w:szCs w:val="28"/>
          <w:bdr w:val="none" w:sz="0" w:space="0" w:color="auto" w:frame="1"/>
        </w:rPr>
      </w:pPr>
      <w:r w:rsidRPr="00A5072A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 xml:space="preserve">Основные принципы </w:t>
      </w:r>
      <w:proofErr w:type="spellStart"/>
      <w:r w:rsidRPr="00A5072A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антикоррупционной</w:t>
      </w:r>
      <w:proofErr w:type="spellEnd"/>
    </w:p>
    <w:p w:rsidR="001D7139" w:rsidRPr="00A5072A" w:rsidRDefault="001D7139" w:rsidP="00FF4C93">
      <w:pPr>
        <w:pStyle w:val="1"/>
        <w:spacing w:before="0" w:beforeAutospacing="0" w:after="0" w:afterAutospacing="0" w:line="312" w:lineRule="atLeast"/>
        <w:ind w:left="432" w:hanging="432"/>
        <w:jc w:val="center"/>
        <w:textAlignment w:val="baseline"/>
        <w:rPr>
          <w:i/>
          <w:color w:val="000000"/>
        </w:rPr>
      </w:pPr>
      <w:r w:rsidRPr="00A5072A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деятельности организации</w:t>
      </w:r>
    </w:p>
    <w:p w:rsidR="001D7139" w:rsidRDefault="001D7139" w:rsidP="009C1A81">
      <w:pPr>
        <w:spacing w:line="312" w:lineRule="atLeast"/>
        <w:jc w:val="both"/>
        <w:textAlignment w:val="baseline"/>
        <w:rPr>
          <w:color w:val="000000"/>
        </w:rPr>
      </w:pPr>
      <w:r>
        <w:rPr>
          <w:color w:val="000000"/>
        </w:rPr>
        <w:t> </w:t>
      </w:r>
    </w:p>
    <w:p w:rsidR="001D7139" w:rsidRPr="007025DA" w:rsidRDefault="001D7139" w:rsidP="009C1A81">
      <w:pPr>
        <w:pStyle w:val="1"/>
        <w:spacing w:before="0" w:beforeAutospacing="0" w:after="0" w:afterAutospacing="0" w:line="312" w:lineRule="atLeast"/>
        <w:ind w:firstLine="624"/>
        <w:jc w:val="both"/>
        <w:textAlignment w:val="baseline"/>
        <w:rPr>
          <w:b w:val="0"/>
          <w:color w:val="000000"/>
        </w:rPr>
      </w:pPr>
      <w:r w:rsidRPr="007025DA">
        <w:rPr>
          <w:b w:val="0"/>
          <w:color w:val="000000"/>
          <w:sz w:val="28"/>
          <w:szCs w:val="28"/>
          <w:bdr w:val="none" w:sz="0" w:space="0" w:color="auto" w:frame="1"/>
        </w:rPr>
        <w:t xml:space="preserve">Системы мер противодействия коррупции в </w:t>
      </w:r>
      <w:r>
        <w:rPr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350567">
        <w:rPr>
          <w:b w:val="0"/>
          <w:color w:val="000000"/>
          <w:sz w:val="28"/>
          <w:szCs w:val="28"/>
          <w:bdr w:val="none" w:sz="0" w:space="0" w:color="auto" w:frame="1"/>
        </w:rPr>
        <w:t xml:space="preserve">МКДОУ </w:t>
      </w:r>
      <w:proofErr w:type="spellStart"/>
      <w:r w:rsidR="00350567">
        <w:rPr>
          <w:b w:val="0"/>
          <w:color w:val="000000"/>
          <w:sz w:val="28"/>
          <w:szCs w:val="28"/>
          <w:bdr w:val="none" w:sz="0" w:space="0" w:color="auto" w:frame="1"/>
        </w:rPr>
        <w:t>д</w:t>
      </w:r>
      <w:proofErr w:type="spellEnd"/>
      <w:r w:rsidR="00350567">
        <w:rPr>
          <w:b w:val="0"/>
          <w:color w:val="000000"/>
          <w:sz w:val="28"/>
          <w:szCs w:val="28"/>
          <w:bdr w:val="none" w:sz="0" w:space="0" w:color="auto" w:frame="1"/>
        </w:rPr>
        <w:t>/с №14 «Радуга»</w:t>
      </w:r>
      <w:r w:rsidRPr="007025DA">
        <w:rPr>
          <w:b w:val="0"/>
          <w:color w:val="000000"/>
          <w:sz w:val="28"/>
          <w:szCs w:val="28"/>
          <w:bdr w:val="none" w:sz="0" w:space="0" w:color="auto" w:frame="1"/>
        </w:rPr>
        <w:t xml:space="preserve"> основываться на следующих</w:t>
      </w:r>
      <w:r w:rsidRPr="007025DA">
        <w:rPr>
          <w:rStyle w:val="apple-converted-space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  <w:t> </w:t>
      </w:r>
      <w:r w:rsidRPr="007025DA">
        <w:rPr>
          <w:b w:val="0"/>
          <w:color w:val="000000"/>
          <w:sz w:val="28"/>
          <w:szCs w:val="28"/>
          <w:bdr w:val="none" w:sz="0" w:space="0" w:color="auto" w:frame="1"/>
        </w:rPr>
        <w:t>ключевых принципах:</w:t>
      </w:r>
    </w:p>
    <w:p w:rsidR="001D7139" w:rsidRDefault="001D7139" w:rsidP="009C1A81">
      <w:pPr>
        <w:pStyle w:val="100"/>
        <w:spacing w:before="0" w:beforeAutospacing="0" w:after="0" w:afterAutospacing="0" w:line="312" w:lineRule="atLeast"/>
        <w:ind w:firstLine="624"/>
        <w:jc w:val="both"/>
        <w:textAlignment w:val="baseline"/>
        <w:rPr>
          <w:color w:val="000000"/>
        </w:rPr>
      </w:pPr>
      <w:r>
        <w:rPr>
          <w:rStyle w:val="a5"/>
          <w:rFonts w:ascii="Symbol" w:hAnsi="Symbol"/>
          <w:color w:val="000000"/>
          <w:sz w:val="28"/>
          <w:szCs w:val="28"/>
          <w:bdr w:val="none" w:sz="0" w:space="0" w:color="auto" w:frame="1"/>
        </w:rPr>
        <w:t></w:t>
      </w:r>
      <w:r>
        <w:rPr>
          <w:rStyle w:val="a5"/>
          <w:rFonts w:ascii="Symbol" w:hAnsi="Symbol"/>
          <w:color w:val="000000"/>
          <w:sz w:val="28"/>
          <w:szCs w:val="28"/>
          <w:bdr w:val="none" w:sz="0" w:space="0" w:color="auto" w:frame="1"/>
        </w:rPr>
        <w:t></w:t>
      </w:r>
      <w:r>
        <w:rPr>
          <w:rStyle w:val="a5"/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5"/>
          <w:color w:val="000000"/>
          <w:sz w:val="28"/>
          <w:szCs w:val="28"/>
          <w:bdr w:val="none" w:sz="0" w:space="0" w:color="auto" w:frame="1"/>
        </w:rPr>
        <w:t>Принцип соответствия политики организации действующему законодательству и общепринятым нормам.</w:t>
      </w:r>
    </w:p>
    <w:p w:rsidR="001D7139" w:rsidRDefault="001D7139" w:rsidP="009C1A81">
      <w:pPr>
        <w:pStyle w:val="100"/>
        <w:spacing w:before="0" w:beforeAutospacing="0" w:after="0" w:afterAutospacing="0"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Соответствие реализуемых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антикоррупционных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1D7139" w:rsidRDefault="001D7139" w:rsidP="009C1A81">
      <w:pPr>
        <w:pStyle w:val="100"/>
        <w:spacing w:before="0" w:beforeAutospacing="0" w:after="0" w:afterAutospacing="0" w:line="312" w:lineRule="atLeast"/>
        <w:ind w:firstLine="624"/>
        <w:jc w:val="both"/>
        <w:textAlignment w:val="baseline"/>
        <w:rPr>
          <w:color w:val="000000"/>
        </w:rPr>
      </w:pPr>
      <w:r>
        <w:rPr>
          <w:rStyle w:val="a5"/>
          <w:rFonts w:ascii="Symbol" w:hAnsi="Symbol"/>
          <w:color w:val="000000"/>
          <w:sz w:val="28"/>
          <w:szCs w:val="28"/>
          <w:bdr w:val="none" w:sz="0" w:space="0" w:color="auto" w:frame="1"/>
        </w:rPr>
        <w:t></w:t>
      </w:r>
      <w:r>
        <w:rPr>
          <w:rStyle w:val="a5"/>
          <w:rFonts w:ascii="Symbol" w:hAnsi="Symbol"/>
          <w:color w:val="000000"/>
          <w:sz w:val="28"/>
          <w:szCs w:val="28"/>
          <w:bdr w:val="none" w:sz="0" w:space="0" w:color="auto" w:frame="1"/>
        </w:rPr>
        <w:t></w:t>
      </w:r>
      <w:r>
        <w:rPr>
          <w:rStyle w:val="a5"/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5"/>
          <w:color w:val="000000"/>
          <w:sz w:val="28"/>
          <w:szCs w:val="28"/>
          <w:bdr w:val="none" w:sz="0" w:space="0" w:color="auto" w:frame="1"/>
        </w:rPr>
        <w:t>Принцип личного примера руководства.</w:t>
      </w:r>
    </w:p>
    <w:p w:rsidR="001D7139" w:rsidRDefault="001D7139" w:rsidP="009C1A81">
      <w:pPr>
        <w:pStyle w:val="100"/>
        <w:spacing w:before="0" w:beforeAutospacing="0" w:after="0" w:afterAutospacing="0"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1D7139" w:rsidRDefault="001D7139" w:rsidP="009C1A81">
      <w:pPr>
        <w:pStyle w:val="100"/>
        <w:spacing w:before="0" w:beforeAutospacing="0" w:after="0" w:afterAutospacing="0" w:line="312" w:lineRule="atLeast"/>
        <w:ind w:firstLine="624"/>
        <w:jc w:val="both"/>
        <w:textAlignment w:val="baseline"/>
        <w:rPr>
          <w:color w:val="000000"/>
        </w:rPr>
      </w:pPr>
      <w:r>
        <w:rPr>
          <w:rStyle w:val="a5"/>
          <w:rFonts w:ascii="Symbol" w:hAnsi="Symbol"/>
          <w:color w:val="000000"/>
          <w:sz w:val="28"/>
          <w:szCs w:val="28"/>
          <w:bdr w:val="none" w:sz="0" w:space="0" w:color="auto" w:frame="1"/>
        </w:rPr>
        <w:t></w:t>
      </w:r>
      <w:r>
        <w:rPr>
          <w:rStyle w:val="a5"/>
          <w:rFonts w:ascii="Symbol" w:hAnsi="Symbol"/>
          <w:color w:val="000000"/>
          <w:sz w:val="28"/>
          <w:szCs w:val="28"/>
          <w:bdr w:val="none" w:sz="0" w:space="0" w:color="auto" w:frame="1"/>
        </w:rPr>
        <w:t></w:t>
      </w:r>
      <w:r>
        <w:rPr>
          <w:rStyle w:val="a5"/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5"/>
          <w:color w:val="000000"/>
          <w:sz w:val="28"/>
          <w:szCs w:val="28"/>
          <w:bdr w:val="none" w:sz="0" w:space="0" w:color="auto" w:frame="1"/>
        </w:rPr>
        <w:t>Принцип вовлеченности работников.</w:t>
      </w:r>
    </w:p>
    <w:p w:rsidR="001D7139" w:rsidRDefault="001D7139" w:rsidP="009C1A81">
      <w:pPr>
        <w:pStyle w:val="100"/>
        <w:spacing w:before="0" w:beforeAutospacing="0" w:after="0" w:afterAutospacing="0"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Информированность работников организации о положениях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антикоррупционного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законодательства и их активное участие в формировании и реализации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антикоррупционных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стандартов и процедур.</w:t>
      </w:r>
    </w:p>
    <w:p w:rsidR="001D7139" w:rsidRDefault="001D7139" w:rsidP="009C1A81">
      <w:pPr>
        <w:pStyle w:val="100"/>
        <w:spacing w:before="0" w:beforeAutospacing="0" w:after="0" w:afterAutospacing="0" w:line="312" w:lineRule="atLeast"/>
        <w:ind w:firstLine="624"/>
        <w:jc w:val="both"/>
        <w:textAlignment w:val="baseline"/>
        <w:rPr>
          <w:color w:val="000000"/>
        </w:rPr>
      </w:pPr>
      <w:r>
        <w:rPr>
          <w:rStyle w:val="a5"/>
          <w:rFonts w:ascii="Symbol" w:hAnsi="Symbol"/>
          <w:color w:val="000000"/>
          <w:sz w:val="28"/>
          <w:szCs w:val="28"/>
          <w:bdr w:val="none" w:sz="0" w:space="0" w:color="auto" w:frame="1"/>
        </w:rPr>
        <w:t></w:t>
      </w:r>
      <w:r>
        <w:rPr>
          <w:rStyle w:val="a5"/>
          <w:rFonts w:ascii="Symbol" w:hAnsi="Symbol"/>
          <w:color w:val="000000"/>
          <w:sz w:val="28"/>
          <w:szCs w:val="28"/>
          <w:bdr w:val="none" w:sz="0" w:space="0" w:color="auto" w:frame="1"/>
        </w:rPr>
        <w:t></w:t>
      </w:r>
      <w:r>
        <w:rPr>
          <w:rStyle w:val="a5"/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5"/>
          <w:color w:val="000000"/>
          <w:sz w:val="28"/>
          <w:szCs w:val="28"/>
          <w:bdr w:val="none" w:sz="0" w:space="0" w:color="auto" w:frame="1"/>
        </w:rPr>
        <w:t xml:space="preserve">Принцип соразмерности </w:t>
      </w:r>
      <w:proofErr w:type="spellStart"/>
      <w:r>
        <w:rPr>
          <w:rStyle w:val="a5"/>
          <w:color w:val="000000"/>
          <w:sz w:val="28"/>
          <w:szCs w:val="28"/>
          <w:bdr w:val="none" w:sz="0" w:space="0" w:color="auto" w:frame="1"/>
        </w:rPr>
        <w:t>антикоррупционных</w:t>
      </w:r>
      <w:proofErr w:type="spellEnd"/>
      <w:r>
        <w:rPr>
          <w:rStyle w:val="a5"/>
          <w:color w:val="000000"/>
          <w:sz w:val="28"/>
          <w:szCs w:val="28"/>
          <w:bdr w:val="none" w:sz="0" w:space="0" w:color="auto" w:frame="1"/>
        </w:rPr>
        <w:t xml:space="preserve"> процедур риску коррупции.</w:t>
      </w:r>
    </w:p>
    <w:p w:rsidR="001D7139" w:rsidRDefault="001D7139" w:rsidP="009C1A81">
      <w:pPr>
        <w:pStyle w:val="100"/>
        <w:spacing w:before="0" w:beforeAutospacing="0" w:after="0" w:afterAutospacing="0"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Разработка и выполнение комплекса мероприятий, позволяющих снизить вероятность вовлечения организации, ее руководителей и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1D7139" w:rsidRDefault="001D7139" w:rsidP="009C1A81">
      <w:pPr>
        <w:pStyle w:val="100"/>
        <w:spacing w:before="0" w:beforeAutospacing="0" w:after="0" w:afterAutospacing="0" w:line="312" w:lineRule="atLeast"/>
        <w:ind w:firstLine="624"/>
        <w:jc w:val="both"/>
        <w:textAlignment w:val="baseline"/>
        <w:rPr>
          <w:color w:val="000000"/>
        </w:rPr>
      </w:pPr>
      <w:r>
        <w:rPr>
          <w:rStyle w:val="a5"/>
          <w:rFonts w:ascii="Symbol" w:hAnsi="Symbol"/>
          <w:color w:val="000000"/>
          <w:sz w:val="28"/>
          <w:szCs w:val="28"/>
          <w:bdr w:val="none" w:sz="0" w:space="0" w:color="auto" w:frame="1"/>
        </w:rPr>
        <w:t></w:t>
      </w:r>
      <w:r>
        <w:rPr>
          <w:rStyle w:val="a5"/>
          <w:rFonts w:ascii="Symbol" w:hAnsi="Symbol"/>
          <w:color w:val="000000"/>
          <w:sz w:val="28"/>
          <w:szCs w:val="28"/>
          <w:bdr w:val="none" w:sz="0" w:space="0" w:color="auto" w:frame="1"/>
        </w:rPr>
        <w:t></w:t>
      </w:r>
      <w:r>
        <w:rPr>
          <w:rStyle w:val="a5"/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5"/>
          <w:color w:val="000000"/>
          <w:sz w:val="28"/>
          <w:szCs w:val="28"/>
          <w:bdr w:val="none" w:sz="0" w:space="0" w:color="auto" w:frame="1"/>
        </w:rPr>
        <w:t xml:space="preserve">Принцип эффективности  </w:t>
      </w:r>
      <w:proofErr w:type="spellStart"/>
      <w:r>
        <w:rPr>
          <w:rStyle w:val="a5"/>
          <w:color w:val="000000"/>
          <w:sz w:val="28"/>
          <w:szCs w:val="28"/>
          <w:bdr w:val="none" w:sz="0" w:space="0" w:color="auto" w:frame="1"/>
        </w:rPr>
        <w:t>антикоррупционных</w:t>
      </w:r>
      <w:proofErr w:type="spellEnd"/>
      <w:r>
        <w:rPr>
          <w:rStyle w:val="a5"/>
          <w:color w:val="000000"/>
          <w:sz w:val="28"/>
          <w:szCs w:val="28"/>
          <w:bdr w:val="none" w:sz="0" w:space="0" w:color="auto" w:frame="1"/>
        </w:rPr>
        <w:t xml:space="preserve"> процедур.</w:t>
      </w:r>
    </w:p>
    <w:p w:rsidR="001D7139" w:rsidRDefault="001D7139" w:rsidP="009C1A81">
      <w:pPr>
        <w:pStyle w:val="100"/>
        <w:spacing w:before="0" w:beforeAutospacing="0" w:after="0" w:afterAutospacing="0"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Применение в организации таких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антикоррупционных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мероприятий, которые имеют низкую стоимость, обеспечивают простоту реализации и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приносят значимый результат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1D7139" w:rsidRDefault="001D7139" w:rsidP="009C1A81">
      <w:pPr>
        <w:pStyle w:val="100"/>
        <w:spacing w:before="0" w:beforeAutospacing="0" w:after="0" w:afterAutospacing="0" w:line="312" w:lineRule="atLeast"/>
        <w:ind w:firstLine="624"/>
        <w:jc w:val="both"/>
        <w:textAlignment w:val="baseline"/>
        <w:rPr>
          <w:color w:val="000000"/>
        </w:rPr>
      </w:pPr>
      <w:r>
        <w:rPr>
          <w:rStyle w:val="a5"/>
          <w:rFonts w:ascii="Symbol" w:hAnsi="Symbol"/>
          <w:color w:val="000000"/>
          <w:sz w:val="28"/>
          <w:szCs w:val="28"/>
          <w:bdr w:val="none" w:sz="0" w:space="0" w:color="auto" w:frame="1"/>
        </w:rPr>
        <w:t></w:t>
      </w:r>
      <w:r>
        <w:rPr>
          <w:rStyle w:val="a5"/>
          <w:rFonts w:ascii="Symbol" w:hAnsi="Symbol"/>
          <w:color w:val="000000"/>
          <w:sz w:val="28"/>
          <w:szCs w:val="28"/>
          <w:bdr w:val="none" w:sz="0" w:space="0" w:color="auto" w:frame="1"/>
        </w:rPr>
        <w:t></w:t>
      </w:r>
      <w:r>
        <w:rPr>
          <w:rStyle w:val="a5"/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5"/>
          <w:color w:val="000000"/>
          <w:sz w:val="28"/>
          <w:szCs w:val="28"/>
          <w:bdr w:val="none" w:sz="0" w:space="0" w:color="auto" w:frame="1"/>
        </w:rPr>
        <w:t>Принцип ответственности и неотвратимости наказания.</w:t>
      </w:r>
    </w:p>
    <w:p w:rsidR="001D7139" w:rsidRDefault="001D7139" w:rsidP="009C1A81">
      <w:pPr>
        <w:pStyle w:val="100"/>
        <w:spacing w:before="0" w:beforeAutospacing="0" w:after="0" w:afterAutospacing="0"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антикоррупционной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политики.</w:t>
      </w:r>
    </w:p>
    <w:p w:rsidR="001D7139" w:rsidRDefault="001D7139" w:rsidP="009C1A81">
      <w:pPr>
        <w:pStyle w:val="100"/>
        <w:spacing w:before="0" w:beforeAutospacing="0" w:after="0" w:afterAutospacing="0" w:line="312" w:lineRule="atLeast"/>
        <w:ind w:firstLine="624"/>
        <w:jc w:val="both"/>
        <w:textAlignment w:val="baseline"/>
        <w:rPr>
          <w:color w:val="000000"/>
        </w:rPr>
      </w:pPr>
      <w:r>
        <w:rPr>
          <w:rStyle w:val="a5"/>
          <w:rFonts w:ascii="Symbol" w:hAnsi="Symbol"/>
          <w:color w:val="000000"/>
          <w:sz w:val="28"/>
          <w:szCs w:val="28"/>
          <w:bdr w:val="none" w:sz="0" w:space="0" w:color="auto" w:frame="1"/>
        </w:rPr>
        <w:t></w:t>
      </w:r>
      <w:r>
        <w:rPr>
          <w:rStyle w:val="a5"/>
          <w:rFonts w:ascii="Symbol" w:hAnsi="Symbol"/>
          <w:color w:val="000000"/>
          <w:sz w:val="28"/>
          <w:szCs w:val="28"/>
          <w:bdr w:val="none" w:sz="0" w:space="0" w:color="auto" w:frame="1"/>
        </w:rPr>
        <w:t></w:t>
      </w:r>
      <w:r>
        <w:rPr>
          <w:rStyle w:val="a5"/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5"/>
          <w:color w:val="000000"/>
          <w:sz w:val="28"/>
          <w:szCs w:val="28"/>
          <w:bdr w:val="none" w:sz="0" w:space="0" w:color="auto" w:frame="1"/>
        </w:rPr>
        <w:t>Принцип открытости. </w:t>
      </w:r>
    </w:p>
    <w:p w:rsidR="001D7139" w:rsidRDefault="001D7139" w:rsidP="009C1A81">
      <w:pPr>
        <w:pStyle w:val="100"/>
        <w:spacing w:before="0" w:beforeAutospacing="0" w:after="0" w:afterAutospacing="0"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Информирование контрагентов, партнеров и общественности о принятых в организации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антикоррупционных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стандартах ведения деятельности.</w:t>
      </w:r>
    </w:p>
    <w:p w:rsidR="001D7139" w:rsidRDefault="001D7139" w:rsidP="009C1A81">
      <w:pPr>
        <w:pStyle w:val="100"/>
        <w:spacing w:before="0" w:beforeAutospacing="0" w:after="0" w:afterAutospacing="0" w:line="312" w:lineRule="atLeast"/>
        <w:ind w:firstLine="624"/>
        <w:jc w:val="both"/>
        <w:textAlignment w:val="baseline"/>
        <w:rPr>
          <w:color w:val="000000"/>
        </w:rPr>
      </w:pPr>
      <w:r>
        <w:rPr>
          <w:rStyle w:val="a5"/>
          <w:rFonts w:ascii="Symbol" w:hAnsi="Symbol"/>
          <w:color w:val="000000"/>
          <w:sz w:val="28"/>
          <w:szCs w:val="28"/>
          <w:bdr w:val="none" w:sz="0" w:space="0" w:color="auto" w:frame="1"/>
        </w:rPr>
        <w:t></w:t>
      </w:r>
      <w:r>
        <w:rPr>
          <w:rStyle w:val="a5"/>
          <w:rFonts w:ascii="Symbol" w:hAnsi="Symbol"/>
          <w:color w:val="000000"/>
          <w:sz w:val="28"/>
          <w:szCs w:val="28"/>
          <w:bdr w:val="none" w:sz="0" w:space="0" w:color="auto" w:frame="1"/>
        </w:rPr>
        <w:t></w:t>
      </w:r>
      <w:r>
        <w:rPr>
          <w:rStyle w:val="a5"/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 </w:t>
      </w:r>
      <w:r>
        <w:rPr>
          <w:rStyle w:val="a5"/>
          <w:color w:val="000000"/>
          <w:sz w:val="28"/>
          <w:szCs w:val="28"/>
          <w:bdr w:val="none" w:sz="0" w:space="0" w:color="auto" w:frame="1"/>
        </w:rPr>
        <w:t>Принцип постоянного контроля и регулярного мониторинга.</w:t>
      </w:r>
    </w:p>
    <w:p w:rsidR="001D7139" w:rsidRDefault="001D7139" w:rsidP="009C1A81">
      <w:pPr>
        <w:pStyle w:val="100"/>
        <w:spacing w:before="0" w:beforeAutospacing="0" w:after="0" w:afterAutospacing="0"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Регулярное осуществление мониторинга эффективности внедренных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антикоррупционных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стандартов и процедур, а также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контроля за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их исполнением.</w:t>
      </w:r>
    </w:p>
    <w:p w:rsidR="001D7139" w:rsidRPr="007025DA" w:rsidRDefault="001D7139" w:rsidP="009C1A81">
      <w:pPr>
        <w:spacing w:line="312" w:lineRule="atLeast"/>
        <w:jc w:val="both"/>
        <w:textAlignment w:val="baseline"/>
        <w:rPr>
          <w:color w:val="000000"/>
        </w:rPr>
      </w:pPr>
      <w:r>
        <w:rPr>
          <w:rStyle w:val="a5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1D7139" w:rsidRPr="00A5072A" w:rsidRDefault="001D7139" w:rsidP="00FF4C93">
      <w:pPr>
        <w:pStyle w:val="a3"/>
        <w:numPr>
          <w:ilvl w:val="0"/>
          <w:numId w:val="2"/>
        </w:numPr>
        <w:jc w:val="center"/>
        <w:textAlignment w:val="baseline"/>
        <w:rPr>
          <w:rStyle w:val="a5"/>
          <w:b/>
          <w:bCs/>
          <w:i w:val="0"/>
          <w:color w:val="000000"/>
          <w:sz w:val="28"/>
          <w:szCs w:val="28"/>
          <w:bdr w:val="none" w:sz="0" w:space="0" w:color="auto" w:frame="1"/>
        </w:rPr>
      </w:pPr>
      <w:r w:rsidRPr="00A5072A">
        <w:rPr>
          <w:rStyle w:val="a5"/>
          <w:b/>
          <w:bCs/>
          <w:i w:val="0"/>
          <w:color w:val="000000"/>
          <w:sz w:val="28"/>
          <w:szCs w:val="28"/>
          <w:bdr w:val="none" w:sz="0" w:space="0" w:color="auto" w:frame="1"/>
        </w:rPr>
        <w:t>Область применения политики и круг лиц,</w:t>
      </w:r>
    </w:p>
    <w:p w:rsidR="001D7139" w:rsidRPr="00A5072A" w:rsidRDefault="001D7139" w:rsidP="00FF4C93">
      <w:pPr>
        <w:ind w:firstLine="624"/>
        <w:jc w:val="center"/>
        <w:textAlignment w:val="baseline"/>
        <w:rPr>
          <w:rStyle w:val="a5"/>
          <w:b/>
          <w:bCs/>
          <w:i w:val="0"/>
          <w:color w:val="000000"/>
          <w:sz w:val="28"/>
          <w:szCs w:val="28"/>
          <w:bdr w:val="none" w:sz="0" w:space="0" w:color="auto" w:frame="1"/>
        </w:rPr>
      </w:pPr>
      <w:proofErr w:type="gramStart"/>
      <w:r w:rsidRPr="00A5072A">
        <w:rPr>
          <w:rStyle w:val="a5"/>
          <w:b/>
          <w:bCs/>
          <w:i w:val="0"/>
          <w:color w:val="000000"/>
          <w:sz w:val="28"/>
          <w:szCs w:val="28"/>
          <w:bdr w:val="none" w:sz="0" w:space="0" w:color="auto" w:frame="1"/>
        </w:rPr>
        <w:t>попадающих</w:t>
      </w:r>
      <w:proofErr w:type="gramEnd"/>
      <w:r w:rsidRPr="00A5072A">
        <w:rPr>
          <w:rStyle w:val="a5"/>
          <w:b/>
          <w:bCs/>
          <w:i w:val="0"/>
          <w:color w:val="000000"/>
          <w:sz w:val="28"/>
          <w:szCs w:val="28"/>
          <w:bdr w:val="none" w:sz="0" w:space="0" w:color="auto" w:frame="1"/>
        </w:rPr>
        <w:t xml:space="preserve"> под ее действие</w:t>
      </w:r>
    </w:p>
    <w:p w:rsidR="001D7139" w:rsidRPr="007025DA" w:rsidRDefault="001D7139" w:rsidP="009C1A81">
      <w:pPr>
        <w:ind w:firstLine="624"/>
        <w:jc w:val="both"/>
        <w:textAlignment w:val="baseline"/>
        <w:rPr>
          <w:color w:val="000000"/>
        </w:rPr>
      </w:pPr>
    </w:p>
    <w:p w:rsidR="001D7139" w:rsidRPr="007025DA" w:rsidRDefault="001D7139" w:rsidP="009C1A81">
      <w:pPr>
        <w:spacing w:line="312" w:lineRule="atLeast"/>
        <w:ind w:firstLine="624"/>
        <w:jc w:val="both"/>
        <w:textAlignment w:val="baseline"/>
        <w:rPr>
          <w:color w:val="000000"/>
        </w:rPr>
      </w:pPr>
      <w:r w:rsidRPr="007025DA">
        <w:rPr>
          <w:color w:val="000000"/>
          <w:sz w:val="28"/>
          <w:szCs w:val="28"/>
          <w:bdr w:val="none" w:sz="0" w:space="0" w:color="auto" w:frame="1"/>
        </w:rPr>
        <w:t xml:space="preserve">Основным кругом лиц, попадающих под действие политики, являются работники </w:t>
      </w:r>
      <w:r w:rsidR="00426EDA" w:rsidRPr="00426ED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МКДОУ</w:t>
      </w:r>
      <w:r w:rsidR="00426ED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426EDA" w:rsidRPr="00426ED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д</w:t>
      </w:r>
      <w:proofErr w:type="spellEnd"/>
      <w:r w:rsidR="00426EDA" w:rsidRPr="00426EDA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/с №14 «Радуга»</w:t>
      </w:r>
      <w:r w:rsidRPr="00426EDA">
        <w:rPr>
          <w:color w:val="000000"/>
          <w:sz w:val="28"/>
          <w:szCs w:val="28"/>
          <w:bdr w:val="none" w:sz="0" w:space="0" w:color="auto" w:frame="1"/>
        </w:rPr>
        <w:t>,</w:t>
      </w:r>
      <w:r w:rsidRPr="007025DA">
        <w:rPr>
          <w:color w:val="000000"/>
          <w:sz w:val="28"/>
          <w:szCs w:val="28"/>
          <w:bdr w:val="none" w:sz="0" w:space="0" w:color="auto" w:frame="1"/>
        </w:rPr>
        <w:t xml:space="preserve">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</w:t>
      </w:r>
    </w:p>
    <w:p w:rsidR="001D7139" w:rsidRDefault="001D7139" w:rsidP="00FF4C93">
      <w:pPr>
        <w:spacing w:line="312" w:lineRule="atLeast"/>
        <w:ind w:firstLine="624"/>
        <w:jc w:val="center"/>
        <w:textAlignment w:val="baseline"/>
        <w:rPr>
          <w:color w:val="000000"/>
        </w:rPr>
      </w:pPr>
    </w:p>
    <w:p w:rsidR="001D7139" w:rsidRDefault="001D7139" w:rsidP="00FF4C93">
      <w:pPr>
        <w:pStyle w:val="2"/>
        <w:numPr>
          <w:ilvl w:val="0"/>
          <w:numId w:val="2"/>
        </w:numPr>
        <w:spacing w:before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025D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F4C93">
        <w:rPr>
          <w:rFonts w:ascii="Times New Roman" w:hAnsi="Times New Roman" w:cs="Times New Roman"/>
          <w:color w:val="000000"/>
          <w:sz w:val="28"/>
          <w:szCs w:val="28"/>
        </w:rPr>
        <w:t>пределение должностных лиц</w:t>
      </w:r>
      <w:r w:rsidRPr="007025DA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1D7139" w:rsidRDefault="001D7139" w:rsidP="00FF4C93">
      <w:pPr>
        <w:pStyle w:val="2"/>
        <w:spacing w:before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025DA">
        <w:rPr>
          <w:rFonts w:ascii="Times New Roman" w:hAnsi="Times New Roman" w:cs="Times New Roman"/>
          <w:color w:val="000000"/>
          <w:sz w:val="28"/>
          <w:szCs w:val="28"/>
        </w:rPr>
        <w:t>ответственных</w:t>
      </w:r>
      <w:proofErr w:type="gramEnd"/>
      <w:r w:rsidRPr="007025DA">
        <w:rPr>
          <w:rFonts w:ascii="Times New Roman" w:hAnsi="Times New Roman" w:cs="Times New Roman"/>
          <w:color w:val="000000"/>
          <w:sz w:val="28"/>
          <w:szCs w:val="28"/>
        </w:rPr>
        <w:t xml:space="preserve"> за реализацию </w:t>
      </w:r>
      <w:proofErr w:type="spellStart"/>
      <w:r w:rsidRPr="007025DA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7025DA">
        <w:rPr>
          <w:rFonts w:ascii="Times New Roman" w:hAnsi="Times New Roman" w:cs="Times New Roman"/>
          <w:color w:val="000000"/>
          <w:sz w:val="28"/>
          <w:szCs w:val="28"/>
        </w:rPr>
        <w:t>  политики</w:t>
      </w:r>
    </w:p>
    <w:p w:rsidR="001D7139" w:rsidRPr="007025DA" w:rsidRDefault="001D7139" w:rsidP="009C1A81">
      <w:pPr>
        <w:jc w:val="both"/>
      </w:pPr>
    </w:p>
    <w:p w:rsidR="001D7139" w:rsidRPr="007025DA" w:rsidRDefault="00FF4C93" w:rsidP="009C1A81">
      <w:pPr>
        <w:spacing w:line="312" w:lineRule="atLeast"/>
        <w:ind w:firstLine="624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  <w:bdr w:val="none" w:sz="0" w:space="0" w:color="auto" w:frame="1"/>
        </w:rPr>
        <w:t>В Учреждении</w:t>
      </w:r>
      <w:r w:rsidR="001D7139" w:rsidRPr="007025DA">
        <w:rPr>
          <w:color w:val="000000"/>
          <w:sz w:val="28"/>
          <w:szCs w:val="28"/>
          <w:bdr w:val="none" w:sz="0" w:space="0" w:color="auto" w:frame="1"/>
        </w:rPr>
        <w:t xml:space="preserve">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</w:t>
      </w:r>
      <w:r>
        <w:rPr>
          <w:color w:val="000000"/>
          <w:sz w:val="28"/>
          <w:szCs w:val="28"/>
          <w:bdr w:val="none" w:sz="0" w:space="0" w:color="auto" w:frame="1"/>
        </w:rPr>
        <w:t xml:space="preserve">льных ресурсов является лицо, назначенное Приказом </w:t>
      </w:r>
      <w:r w:rsidR="00F41FCE">
        <w:rPr>
          <w:color w:val="000000"/>
          <w:sz w:val="28"/>
          <w:szCs w:val="28"/>
          <w:bdr w:val="none" w:sz="0" w:space="0" w:color="auto" w:frame="1"/>
        </w:rPr>
        <w:t>заведующей</w:t>
      </w:r>
      <w:r w:rsidR="001D7139" w:rsidRPr="007025DA">
        <w:rPr>
          <w:color w:val="000000"/>
          <w:sz w:val="28"/>
          <w:szCs w:val="28"/>
          <w:bdr w:val="none" w:sz="0" w:space="0" w:color="auto" w:frame="1"/>
        </w:rPr>
        <w:t>.</w:t>
      </w:r>
    </w:p>
    <w:p w:rsidR="001D7139" w:rsidRPr="00DD7300" w:rsidRDefault="001D7139" w:rsidP="009C1A81">
      <w:pPr>
        <w:spacing w:line="312" w:lineRule="atLeast"/>
        <w:ind w:firstLine="624"/>
        <w:jc w:val="both"/>
        <w:textAlignment w:val="baseline"/>
        <w:rPr>
          <w:color w:val="000000"/>
        </w:rPr>
      </w:pPr>
      <w:r w:rsidRPr="00DD7300">
        <w:rPr>
          <w:color w:val="000000"/>
          <w:sz w:val="28"/>
          <w:szCs w:val="28"/>
          <w:bdr w:val="none" w:sz="0" w:space="0" w:color="auto" w:frame="1"/>
        </w:rPr>
        <w:t xml:space="preserve">Задачи, </w:t>
      </w:r>
      <w:r w:rsidR="00FF4C93">
        <w:rPr>
          <w:color w:val="000000"/>
          <w:sz w:val="28"/>
          <w:szCs w:val="28"/>
          <w:bdr w:val="none" w:sz="0" w:space="0" w:color="auto" w:frame="1"/>
        </w:rPr>
        <w:t>функции и полномочия   данного лица</w:t>
      </w:r>
      <w:r w:rsidRPr="00DD7300">
        <w:rPr>
          <w:color w:val="000000"/>
          <w:sz w:val="28"/>
          <w:szCs w:val="28"/>
          <w:bdr w:val="none" w:sz="0" w:space="0" w:color="auto" w:frame="1"/>
        </w:rPr>
        <w:t xml:space="preserve"> в сфере противодействия коррупции определены его </w:t>
      </w:r>
      <w:r>
        <w:rPr>
          <w:color w:val="000000"/>
          <w:sz w:val="28"/>
          <w:szCs w:val="28"/>
          <w:bdr w:val="none" w:sz="0" w:space="0" w:color="auto" w:frame="1"/>
        </w:rPr>
        <w:t>д</w:t>
      </w:r>
      <w:r w:rsidRPr="00DD7300">
        <w:rPr>
          <w:color w:val="000000"/>
          <w:sz w:val="28"/>
          <w:szCs w:val="28"/>
          <w:bdr w:val="none" w:sz="0" w:space="0" w:color="auto" w:frame="1"/>
        </w:rPr>
        <w:t>олжностной инструкцией.</w:t>
      </w:r>
    </w:p>
    <w:p w:rsidR="001D7139" w:rsidRDefault="001D7139" w:rsidP="009C1A81">
      <w:pPr>
        <w:pStyle w:val="a3"/>
        <w:spacing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Эти обязанности  включают в частности:</w:t>
      </w:r>
    </w:p>
    <w:p w:rsidR="001D7139" w:rsidRDefault="00E82F24" w:rsidP="009C1A81">
      <w:pPr>
        <w:pStyle w:val="a3"/>
        <w:spacing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>
        <w:rPr>
          <w:color w:val="000000"/>
          <w:sz w:val="28"/>
          <w:szCs w:val="28"/>
          <w:bdr w:val="none" w:sz="0" w:space="0" w:color="auto" w:frame="1"/>
        </w:rPr>
        <w:t>разработку  локальных нормативных актов организации, направленных на реализацию мер по предупреждению коррупции (</w:t>
      </w:r>
      <w:proofErr w:type="spellStart"/>
      <w:r w:rsidR="001D7139">
        <w:rPr>
          <w:color w:val="000000"/>
          <w:sz w:val="28"/>
          <w:szCs w:val="28"/>
          <w:bdr w:val="none" w:sz="0" w:space="0" w:color="auto" w:frame="1"/>
        </w:rPr>
        <w:t>антикоррупционной</w:t>
      </w:r>
      <w:proofErr w:type="spellEnd"/>
      <w:r w:rsidR="001D7139">
        <w:rPr>
          <w:color w:val="000000"/>
          <w:sz w:val="28"/>
          <w:szCs w:val="28"/>
          <w:bdr w:val="none" w:sz="0" w:space="0" w:color="auto" w:frame="1"/>
        </w:rPr>
        <w:t xml:space="preserve"> политики, кодекса этики и служебного поведения работников и т.д.);</w:t>
      </w:r>
    </w:p>
    <w:p w:rsidR="001D7139" w:rsidRDefault="00E82F24" w:rsidP="009C1A81">
      <w:pPr>
        <w:pStyle w:val="a3"/>
        <w:spacing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-</w:t>
      </w:r>
      <w:r w:rsidR="001D7139">
        <w:rPr>
          <w:color w:val="000000"/>
          <w:sz w:val="28"/>
          <w:szCs w:val="28"/>
          <w:bdr w:val="none" w:sz="0" w:space="0" w:color="auto" w:frame="1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1D7139" w:rsidRDefault="00E82F24" w:rsidP="009C1A81">
      <w:pPr>
        <w:pStyle w:val="a3"/>
        <w:spacing w:line="312" w:lineRule="atLeast"/>
        <w:ind w:firstLine="624"/>
        <w:jc w:val="both"/>
        <w:textAlignment w:val="baseline"/>
        <w:rPr>
          <w:color w:val="000000"/>
        </w:rPr>
      </w:pPr>
      <w:r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-</w:t>
      </w:r>
      <w:r w:rsidR="001D7139">
        <w:rPr>
          <w:color w:val="000000"/>
          <w:sz w:val="28"/>
          <w:szCs w:val="28"/>
          <w:bdr w:val="none" w:sz="0" w:space="0" w:color="auto" w:frame="1"/>
        </w:rPr>
        <w:t>организация проведения оценки коррупционных рисков;</w:t>
      </w:r>
    </w:p>
    <w:p w:rsidR="001D7139" w:rsidRDefault="00E82F24" w:rsidP="009C1A81">
      <w:pPr>
        <w:pStyle w:val="a3"/>
        <w:spacing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>
        <w:rPr>
          <w:color w:val="000000"/>
          <w:sz w:val="28"/>
          <w:szCs w:val="28"/>
          <w:bdr w:val="none" w:sz="0" w:space="0" w:color="auto" w:frame="1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1D7139" w:rsidRDefault="00E82F24" w:rsidP="009C1A81">
      <w:pPr>
        <w:pStyle w:val="a3"/>
        <w:spacing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>
        <w:rPr>
          <w:color w:val="000000"/>
          <w:sz w:val="28"/>
          <w:szCs w:val="28"/>
          <w:bdr w:val="none" w:sz="0" w:space="0" w:color="auto" w:frame="1"/>
        </w:rPr>
        <w:t>организация заполнения и рассмотрения</w:t>
      </w:r>
      <w:r w:rsidR="001D7139">
        <w:rPr>
          <w:rStyle w:val="apple-converted-space"/>
          <w:rFonts w:eastAsiaTheme="majorEastAsia"/>
          <w:color w:val="000000"/>
          <w:sz w:val="28"/>
          <w:szCs w:val="28"/>
          <w:bdr w:val="none" w:sz="0" w:space="0" w:color="auto" w:frame="1"/>
        </w:rPr>
        <w:t> </w:t>
      </w:r>
      <w:r w:rsidR="001D7139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>деклараций</w:t>
      </w:r>
      <w:r w:rsidR="001D7139">
        <w:rPr>
          <w:rStyle w:val="apple-converted-space"/>
          <w:rFonts w:eastAsiaTheme="majorEastAsia"/>
          <w:color w:val="000000"/>
          <w:sz w:val="28"/>
          <w:szCs w:val="28"/>
          <w:bdr w:val="none" w:sz="0" w:space="0" w:color="auto" w:frame="1"/>
        </w:rPr>
        <w:t> </w:t>
      </w:r>
      <w:r w:rsidR="001D7139">
        <w:rPr>
          <w:color w:val="000000"/>
          <w:sz w:val="28"/>
          <w:szCs w:val="28"/>
          <w:bdr w:val="none" w:sz="0" w:space="0" w:color="auto" w:frame="1"/>
        </w:rPr>
        <w:t>о конфликте интересов;</w:t>
      </w:r>
    </w:p>
    <w:p w:rsidR="001D7139" w:rsidRDefault="00E82F24" w:rsidP="009C1A81">
      <w:pPr>
        <w:pStyle w:val="a3"/>
        <w:spacing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>
        <w:rPr>
          <w:color w:val="000000"/>
          <w:sz w:val="28"/>
          <w:szCs w:val="28"/>
          <w:bdr w:val="none" w:sz="0" w:space="0" w:color="auto" w:frame="1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1D7139" w:rsidRDefault="00E82F24" w:rsidP="009C1A81">
      <w:pPr>
        <w:pStyle w:val="a3"/>
        <w:spacing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>
        <w:rPr>
          <w:color w:val="000000"/>
          <w:sz w:val="28"/>
          <w:szCs w:val="28"/>
          <w:bdr w:val="none" w:sz="0" w:space="0" w:color="auto" w:frame="1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1D7139" w:rsidRDefault="001D7139" w:rsidP="009C1A81">
      <w:pPr>
        <w:pStyle w:val="a3"/>
        <w:spacing w:line="312" w:lineRule="atLeast"/>
        <w:ind w:firstLine="624"/>
        <w:jc w:val="both"/>
        <w:textAlignment w:val="baseline"/>
        <w:rPr>
          <w:color w:val="000000"/>
        </w:rPr>
      </w:pPr>
      <w:r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 </w:t>
      </w:r>
      <w:r w:rsidR="00E82F24"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-</w:t>
      </w:r>
      <w:r>
        <w:rPr>
          <w:color w:val="000000"/>
          <w:sz w:val="28"/>
          <w:szCs w:val="28"/>
          <w:bdr w:val="none" w:sz="0" w:space="0" w:color="auto" w:frame="1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1D7139" w:rsidRDefault="00E82F24" w:rsidP="009C1A81">
      <w:pPr>
        <w:pStyle w:val="a3"/>
        <w:spacing w:line="312" w:lineRule="atLeast"/>
        <w:ind w:firstLine="624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>
        <w:rPr>
          <w:color w:val="000000"/>
          <w:sz w:val="28"/>
          <w:szCs w:val="28"/>
          <w:bdr w:val="none" w:sz="0" w:space="0" w:color="auto" w:frame="1"/>
        </w:rPr>
        <w:t xml:space="preserve">проведение оценки результатов </w:t>
      </w:r>
      <w:proofErr w:type="spellStart"/>
      <w:r w:rsidR="001D7139">
        <w:rPr>
          <w:color w:val="000000"/>
          <w:sz w:val="28"/>
          <w:szCs w:val="28"/>
          <w:bdr w:val="none" w:sz="0" w:space="0" w:color="auto" w:frame="1"/>
        </w:rPr>
        <w:t>антикоррупционной</w:t>
      </w:r>
      <w:proofErr w:type="spellEnd"/>
      <w:r w:rsidR="001D7139">
        <w:rPr>
          <w:color w:val="000000"/>
          <w:sz w:val="28"/>
          <w:szCs w:val="28"/>
          <w:bdr w:val="none" w:sz="0" w:space="0" w:color="auto" w:frame="1"/>
        </w:rPr>
        <w:t xml:space="preserve"> работы и подготовка соответствующих отчетных материалов Учредителю.</w:t>
      </w:r>
    </w:p>
    <w:p w:rsidR="001D7139" w:rsidRDefault="001D7139" w:rsidP="009C1A81">
      <w:pPr>
        <w:pStyle w:val="a3"/>
        <w:spacing w:line="312" w:lineRule="atLeast"/>
        <w:ind w:firstLine="624"/>
        <w:jc w:val="both"/>
        <w:textAlignment w:val="baseline"/>
        <w:rPr>
          <w:color w:val="000000"/>
        </w:rPr>
      </w:pPr>
    </w:p>
    <w:p w:rsidR="001D7139" w:rsidRPr="00A5072A" w:rsidRDefault="001D7139" w:rsidP="00FF4C93">
      <w:pPr>
        <w:pStyle w:val="a3"/>
        <w:numPr>
          <w:ilvl w:val="0"/>
          <w:numId w:val="2"/>
        </w:numPr>
        <w:jc w:val="center"/>
        <w:textAlignment w:val="baseline"/>
        <w:rPr>
          <w:i/>
          <w:color w:val="000000"/>
        </w:rPr>
      </w:pPr>
      <w:r w:rsidRPr="00A5072A">
        <w:rPr>
          <w:rStyle w:val="a5"/>
          <w:b/>
          <w:bCs/>
          <w:i w:val="0"/>
          <w:color w:val="000000"/>
          <w:sz w:val="28"/>
          <w:szCs w:val="28"/>
          <w:bdr w:val="none" w:sz="0" w:space="0" w:color="auto" w:frame="1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1D7139" w:rsidRPr="00A5072A" w:rsidRDefault="001D7139" w:rsidP="009C1A81">
      <w:pPr>
        <w:spacing w:line="312" w:lineRule="atLeast"/>
        <w:ind w:firstLine="624"/>
        <w:jc w:val="both"/>
        <w:textAlignment w:val="baseline"/>
        <w:rPr>
          <w:i/>
          <w:color w:val="000000"/>
        </w:rPr>
      </w:pPr>
      <w:r w:rsidRPr="00A5072A">
        <w:rPr>
          <w:rStyle w:val="a5"/>
          <w:b/>
          <w:bCs/>
          <w:i w:val="0"/>
          <w:color w:val="000000"/>
          <w:sz w:val="28"/>
          <w:szCs w:val="28"/>
          <w:bdr w:val="none" w:sz="0" w:space="0" w:color="auto" w:frame="1"/>
        </w:rPr>
        <w:t> </w:t>
      </w:r>
    </w:p>
    <w:p w:rsidR="001D7139" w:rsidRPr="003B4881" w:rsidRDefault="001D7139" w:rsidP="009C1A81">
      <w:pPr>
        <w:ind w:firstLine="624"/>
        <w:jc w:val="both"/>
        <w:textAlignment w:val="baseline"/>
        <w:rPr>
          <w:color w:val="000000"/>
        </w:rPr>
      </w:pPr>
      <w:r w:rsidRPr="003B4881">
        <w:rPr>
          <w:color w:val="000000"/>
          <w:sz w:val="28"/>
          <w:szCs w:val="28"/>
          <w:bdr w:val="none" w:sz="0" w:space="0" w:color="auto" w:frame="1"/>
        </w:rPr>
        <w:t>Обязанности работников организации в связи с предупреждением и противодействием коррупции являются общими для всех сотрудников.</w:t>
      </w:r>
    </w:p>
    <w:p w:rsidR="001D7139" w:rsidRPr="003B4881" w:rsidRDefault="001D7139" w:rsidP="009C1A81">
      <w:pPr>
        <w:ind w:firstLine="624"/>
        <w:jc w:val="both"/>
        <w:textAlignment w:val="baseline"/>
        <w:rPr>
          <w:color w:val="000000"/>
        </w:rPr>
      </w:pPr>
      <w:r w:rsidRPr="003B4881">
        <w:rPr>
          <w:color w:val="000000"/>
          <w:sz w:val="28"/>
          <w:szCs w:val="28"/>
          <w:bdr w:val="none" w:sz="0" w:space="0" w:color="auto" w:frame="1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1D7139" w:rsidRPr="003B4881" w:rsidRDefault="00E82F24" w:rsidP="009C1A81">
      <w:pPr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3B4881">
        <w:rPr>
          <w:color w:val="000000"/>
          <w:sz w:val="28"/>
          <w:szCs w:val="28"/>
          <w:bdr w:val="none" w:sz="0" w:space="0" w:color="auto" w:frame="1"/>
        </w:rPr>
        <w:t xml:space="preserve">воздерживаться от совершения и (или) участия в совершении коррупционных правонарушений в интересах или от имени </w:t>
      </w:r>
      <w:r>
        <w:rPr>
          <w:color w:val="000000"/>
          <w:sz w:val="28"/>
          <w:szCs w:val="28"/>
          <w:bdr w:val="none" w:sz="0" w:space="0" w:color="auto" w:frame="1"/>
        </w:rPr>
        <w:t>ДОУ</w:t>
      </w:r>
      <w:r w:rsidR="001D7139" w:rsidRPr="003B4881">
        <w:rPr>
          <w:color w:val="000000"/>
          <w:sz w:val="28"/>
          <w:szCs w:val="28"/>
          <w:bdr w:val="none" w:sz="0" w:space="0" w:color="auto" w:frame="1"/>
        </w:rPr>
        <w:t>;</w:t>
      </w:r>
    </w:p>
    <w:p w:rsidR="001D7139" w:rsidRPr="003B4881" w:rsidRDefault="00E82F24" w:rsidP="009C1A81">
      <w:pPr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3B4881">
        <w:rPr>
          <w:color w:val="000000"/>
          <w:sz w:val="28"/>
          <w:szCs w:val="28"/>
          <w:bdr w:val="none" w:sz="0" w:space="0" w:color="auto" w:frame="1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 w:rsidR="001D7139" w:rsidRPr="003B4881">
        <w:rPr>
          <w:color w:val="000000"/>
          <w:sz w:val="28"/>
          <w:szCs w:val="28"/>
          <w:bdr w:val="none" w:sz="0" w:space="0" w:color="auto" w:frame="1"/>
        </w:rPr>
        <w:t>совершить</w:t>
      </w:r>
      <w:proofErr w:type="gramEnd"/>
      <w:r w:rsidR="001D7139" w:rsidRPr="003B4881">
        <w:rPr>
          <w:color w:val="000000"/>
          <w:sz w:val="28"/>
          <w:szCs w:val="28"/>
          <w:bdr w:val="none" w:sz="0" w:space="0" w:color="auto" w:frame="1"/>
        </w:rPr>
        <w:t xml:space="preserve"> или участвовать в совершении коррупционного правонарушени</w:t>
      </w:r>
      <w:r w:rsidR="00FF4C93">
        <w:rPr>
          <w:color w:val="000000"/>
          <w:sz w:val="28"/>
          <w:szCs w:val="28"/>
          <w:bdr w:val="none" w:sz="0" w:space="0" w:color="auto" w:frame="1"/>
        </w:rPr>
        <w:t>я в интересах или от имени Учреждения</w:t>
      </w:r>
      <w:r w:rsidR="001D7139" w:rsidRPr="003B4881">
        <w:rPr>
          <w:color w:val="000000"/>
          <w:sz w:val="28"/>
          <w:szCs w:val="28"/>
          <w:bdr w:val="none" w:sz="0" w:space="0" w:color="auto" w:frame="1"/>
        </w:rPr>
        <w:t>;</w:t>
      </w:r>
    </w:p>
    <w:p w:rsidR="001D7139" w:rsidRPr="003B4881" w:rsidRDefault="00E82F24" w:rsidP="009C1A81">
      <w:pPr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3B4881">
        <w:rPr>
          <w:color w:val="000000"/>
          <w:sz w:val="28"/>
          <w:szCs w:val="28"/>
          <w:bdr w:val="none" w:sz="0" w:space="0" w:color="auto" w:frame="1"/>
        </w:rPr>
        <w:t xml:space="preserve">незамедлительно информировать </w:t>
      </w:r>
      <w:r>
        <w:rPr>
          <w:color w:val="000000"/>
          <w:sz w:val="28"/>
          <w:szCs w:val="28"/>
          <w:bdr w:val="none" w:sz="0" w:space="0" w:color="auto" w:frame="1"/>
        </w:rPr>
        <w:t xml:space="preserve">заведующую МКДОУ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д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/с №14 </w:t>
      </w:r>
      <w:r w:rsidR="001D7139" w:rsidRPr="003B4881">
        <w:rPr>
          <w:color w:val="000000"/>
          <w:sz w:val="28"/>
          <w:szCs w:val="28"/>
          <w:bdr w:val="none" w:sz="0" w:space="0" w:color="auto" w:frame="1"/>
        </w:rPr>
        <w:t>о случаях склонения работника к совершению коррупционных правонарушений;</w:t>
      </w:r>
    </w:p>
    <w:p w:rsidR="001D7139" w:rsidRPr="003B4881" w:rsidRDefault="00E82F24" w:rsidP="009C1A81">
      <w:pPr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3B4881">
        <w:rPr>
          <w:color w:val="000000"/>
          <w:sz w:val="28"/>
          <w:szCs w:val="28"/>
          <w:bdr w:val="none" w:sz="0" w:space="0" w:color="auto" w:frame="1"/>
        </w:rPr>
        <w:t>незамедлительн</w:t>
      </w:r>
      <w:r>
        <w:rPr>
          <w:color w:val="000000"/>
          <w:sz w:val="28"/>
          <w:szCs w:val="28"/>
          <w:bdr w:val="none" w:sz="0" w:space="0" w:color="auto" w:frame="1"/>
        </w:rPr>
        <w:t xml:space="preserve">о информировать непосредственно заведующую МКДОУ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д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/с №14</w:t>
      </w:r>
      <w:r w:rsidR="001D7139" w:rsidRPr="003B4881">
        <w:rPr>
          <w:color w:val="000000"/>
          <w:sz w:val="28"/>
          <w:szCs w:val="28"/>
          <w:bdr w:val="none" w:sz="0" w:space="0" w:color="auto" w:frame="1"/>
        </w:rPr>
        <w:t>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1D7139" w:rsidRPr="003B4881" w:rsidRDefault="00E82F24" w:rsidP="009C1A81">
      <w:pPr>
        <w:spacing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3B4881">
        <w:rPr>
          <w:color w:val="000000"/>
          <w:sz w:val="28"/>
          <w:szCs w:val="28"/>
          <w:bdr w:val="none" w:sz="0" w:space="0" w:color="auto" w:frame="1"/>
        </w:rPr>
        <w:t xml:space="preserve">сообщить непосредственно </w:t>
      </w:r>
      <w:r>
        <w:rPr>
          <w:color w:val="000000"/>
          <w:sz w:val="28"/>
          <w:szCs w:val="28"/>
          <w:bdr w:val="none" w:sz="0" w:space="0" w:color="auto" w:frame="1"/>
        </w:rPr>
        <w:t xml:space="preserve">заведующей МКДОУ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д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/с№14</w:t>
      </w:r>
      <w:r w:rsidR="001D7139" w:rsidRPr="003B4881">
        <w:rPr>
          <w:color w:val="000000"/>
          <w:sz w:val="28"/>
          <w:szCs w:val="28"/>
          <w:bdr w:val="none" w:sz="0" w:space="0" w:color="auto" w:frame="1"/>
        </w:rPr>
        <w:t xml:space="preserve"> или иному </w:t>
      </w:r>
      <w:r w:rsidR="001D7139" w:rsidRPr="003B4881">
        <w:rPr>
          <w:color w:val="000000"/>
          <w:sz w:val="28"/>
          <w:szCs w:val="28"/>
          <w:bdr w:val="none" w:sz="0" w:space="0" w:color="auto" w:frame="1"/>
        </w:rPr>
        <w:lastRenderedPageBreak/>
        <w:t>ответственному лицу о возможности возникновения либо возникшем у работника конфликте интересов.</w:t>
      </w:r>
    </w:p>
    <w:p w:rsidR="001D7139" w:rsidRPr="003B4881" w:rsidRDefault="001D7139" w:rsidP="009C1A81">
      <w:pPr>
        <w:spacing w:line="312" w:lineRule="atLeast"/>
        <w:ind w:firstLine="624"/>
        <w:jc w:val="both"/>
        <w:textAlignment w:val="baseline"/>
        <w:rPr>
          <w:color w:val="000000"/>
        </w:rPr>
      </w:pPr>
      <w:r w:rsidRPr="003B4881">
        <w:rPr>
          <w:color w:val="000000"/>
          <w:sz w:val="28"/>
          <w:szCs w:val="28"/>
          <w:bdr w:val="none" w:sz="0" w:space="0" w:color="auto" w:frame="1"/>
        </w:rPr>
        <w:t>В целях обеспечения эффективного исполнения возложенных на работников обязанностей   регламентируются процедуры их соблюдения.      </w:t>
      </w:r>
    </w:p>
    <w:p w:rsidR="001D7139" w:rsidRPr="00586A2B" w:rsidRDefault="001D7139" w:rsidP="009C1A81">
      <w:pPr>
        <w:ind w:firstLine="624"/>
        <w:jc w:val="both"/>
        <w:textAlignment w:val="baseline"/>
        <w:rPr>
          <w:color w:val="000000"/>
        </w:rPr>
      </w:pPr>
      <w:r w:rsidRPr="00586A2B">
        <w:rPr>
          <w:color w:val="000000"/>
          <w:sz w:val="28"/>
          <w:szCs w:val="28"/>
          <w:bdr w:val="none" w:sz="0" w:space="0" w:color="auto" w:frame="1"/>
        </w:rPr>
        <w:t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 - «</w:t>
      </w:r>
      <w:proofErr w:type="spellStart"/>
      <w:r w:rsidRPr="00586A2B">
        <w:rPr>
          <w:color w:val="000000"/>
          <w:sz w:val="28"/>
          <w:szCs w:val="28"/>
          <w:bdr w:val="none" w:sz="0" w:space="0" w:color="auto" w:frame="1"/>
        </w:rPr>
        <w:t>Антикоррупционная</w:t>
      </w:r>
      <w:proofErr w:type="spellEnd"/>
      <w:r w:rsidRPr="00586A2B">
        <w:rPr>
          <w:color w:val="000000"/>
          <w:sz w:val="28"/>
          <w:szCs w:val="28"/>
          <w:bdr w:val="none" w:sz="0" w:space="0" w:color="auto" w:frame="1"/>
        </w:rPr>
        <w:t xml:space="preserve"> политика».</w:t>
      </w:r>
    </w:p>
    <w:p w:rsidR="001D7139" w:rsidRPr="00586A2B" w:rsidRDefault="001D7139" w:rsidP="009C1A81">
      <w:pPr>
        <w:ind w:firstLine="624"/>
        <w:jc w:val="both"/>
        <w:textAlignment w:val="baseline"/>
        <w:rPr>
          <w:color w:val="000000"/>
        </w:rPr>
      </w:pPr>
      <w:r w:rsidRPr="00586A2B">
        <w:rPr>
          <w:color w:val="000000"/>
          <w:sz w:val="28"/>
          <w:szCs w:val="28"/>
          <w:bdr w:val="none" w:sz="0" w:space="0" w:color="auto" w:frame="1"/>
        </w:rPr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1D7139" w:rsidRPr="00586A2B" w:rsidRDefault="001D7139" w:rsidP="009C1A81">
      <w:pPr>
        <w:pStyle w:val="1"/>
        <w:spacing w:before="0" w:beforeAutospacing="0" w:after="0" w:afterAutospacing="0" w:line="312" w:lineRule="atLeast"/>
        <w:ind w:left="432" w:hanging="432"/>
        <w:jc w:val="both"/>
        <w:textAlignment w:val="baseline"/>
        <w:rPr>
          <w:color w:val="000000"/>
        </w:rPr>
      </w:pPr>
      <w:r w:rsidRPr="00586A2B">
        <w:rPr>
          <w:color w:val="000000"/>
          <w:sz w:val="28"/>
          <w:szCs w:val="28"/>
          <w:bdr w:val="none" w:sz="0" w:space="0" w:color="auto" w:frame="1"/>
        </w:rPr>
        <w:t> </w:t>
      </w:r>
    </w:p>
    <w:p w:rsidR="00FF4C93" w:rsidRPr="00A5072A" w:rsidRDefault="001D7139" w:rsidP="00FF4C93">
      <w:pPr>
        <w:pStyle w:val="1"/>
        <w:numPr>
          <w:ilvl w:val="0"/>
          <w:numId w:val="2"/>
        </w:numPr>
        <w:spacing w:before="0" w:beforeAutospacing="0" w:after="0" w:afterAutospacing="0" w:line="312" w:lineRule="atLeast"/>
        <w:jc w:val="both"/>
        <w:textAlignment w:val="baseline"/>
        <w:rPr>
          <w:rStyle w:val="a5"/>
          <w:i w:val="0"/>
          <w:color w:val="000000"/>
          <w:sz w:val="28"/>
          <w:szCs w:val="28"/>
          <w:bdr w:val="none" w:sz="0" w:space="0" w:color="auto" w:frame="1"/>
        </w:rPr>
      </w:pPr>
      <w:r w:rsidRPr="00A5072A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 xml:space="preserve">Установление перечня </w:t>
      </w:r>
      <w:proofErr w:type="gramStart"/>
      <w:r w:rsidRPr="00A5072A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реализуемых</w:t>
      </w:r>
      <w:proofErr w:type="gramEnd"/>
      <w:r w:rsidRPr="00A5072A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1D7139" w:rsidRPr="00A5072A" w:rsidRDefault="001D7139" w:rsidP="009C1A81">
      <w:pPr>
        <w:pStyle w:val="1"/>
        <w:spacing w:before="0" w:beforeAutospacing="0" w:after="0" w:afterAutospacing="0" w:line="312" w:lineRule="atLeast"/>
        <w:ind w:left="432" w:hanging="432"/>
        <w:jc w:val="both"/>
        <w:textAlignment w:val="baseline"/>
        <w:rPr>
          <w:i/>
          <w:color w:val="000000"/>
        </w:rPr>
      </w:pPr>
      <w:proofErr w:type="spellStart"/>
      <w:r w:rsidRPr="00A5072A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антикоррупционных</w:t>
      </w:r>
      <w:proofErr w:type="spellEnd"/>
      <w:r w:rsidRPr="00A5072A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 xml:space="preserve"> мероприятий, стандартов и процедур и  порядок их выполнения (применения)</w:t>
      </w:r>
    </w:p>
    <w:p w:rsidR="001D7139" w:rsidRDefault="001D7139" w:rsidP="009C1A81">
      <w:pPr>
        <w:pStyle w:val="1"/>
        <w:spacing w:before="0" w:beforeAutospacing="0" w:after="0" w:afterAutospacing="0" w:line="312" w:lineRule="atLeast"/>
        <w:ind w:left="432" w:hanging="432"/>
        <w:jc w:val="both"/>
        <w:textAlignment w:val="baseline"/>
        <w:rPr>
          <w:color w:val="000000"/>
        </w:rPr>
      </w:pPr>
      <w:r>
        <w:rPr>
          <w:rStyle w:val="a5"/>
          <w:color w:val="000000"/>
          <w:sz w:val="28"/>
          <w:szCs w:val="28"/>
          <w:bdr w:val="none" w:sz="0" w:space="0" w:color="auto" w:frame="1"/>
        </w:rPr>
        <w:t> </w:t>
      </w:r>
    </w:p>
    <w:p w:rsidR="001D7139" w:rsidRDefault="001D7139" w:rsidP="009C1A81">
      <w:pPr>
        <w:spacing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tbl>
      <w:tblPr>
        <w:tblW w:w="9356" w:type="dxa"/>
        <w:tblInd w:w="108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3009"/>
        <w:gridCol w:w="6347"/>
      </w:tblGrid>
      <w:tr w:rsidR="001D7139" w:rsidTr="009A6034">
        <w:trPr>
          <w:trHeight w:val="350"/>
        </w:trPr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rStyle w:val="a4"/>
                <w:sz w:val="28"/>
                <w:szCs w:val="28"/>
                <w:bdr w:val="none" w:sz="0" w:space="0" w:color="auto" w:frame="1"/>
              </w:rPr>
              <w:t>Направление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rStyle w:val="a4"/>
                <w:sz w:val="28"/>
                <w:szCs w:val="28"/>
                <w:bdr w:val="none" w:sz="0" w:space="0" w:color="auto" w:frame="1"/>
              </w:rPr>
              <w:t>Мероприятие</w:t>
            </w:r>
          </w:p>
        </w:tc>
      </w:tr>
      <w:tr w:rsidR="001D7139" w:rsidTr="009A6034">
        <w:trPr>
          <w:trHeight w:val="350"/>
        </w:trPr>
        <w:tc>
          <w:tcPr>
            <w:tcW w:w="30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  <w:bdr w:val="none" w:sz="0" w:space="0" w:color="auto" w:frame="1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t xml:space="preserve">Разработка и принятие </w:t>
            </w:r>
            <w:proofErr w:type="spellStart"/>
            <w:r w:rsidRPr="00586A2B">
              <w:t>антикоррупционной</w:t>
            </w:r>
            <w:proofErr w:type="spellEnd"/>
            <w:r w:rsidRPr="00586A2B">
              <w:t xml:space="preserve"> политики организации</w:t>
            </w:r>
            <w:bookmarkStart w:id="0" w:name="_ftnref1"/>
            <w:r w:rsidR="00080AB2">
              <w:fldChar w:fldCharType="begin"/>
            </w:r>
            <w: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"_ftn1" \o "" </w:instrText>
            </w:r>
            <w:r w:rsidR="00080AB2">
              <w:fldChar w:fldCharType="end"/>
            </w:r>
            <w:bookmarkEnd w:id="0"/>
            <w:r>
              <w:t xml:space="preserve"> </w:t>
            </w:r>
          </w:p>
        </w:tc>
      </w:tr>
      <w:tr w:rsidR="001D7139" w:rsidTr="009A6034">
        <w:trPr>
          <w:trHeight w:val="66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D7139" w:rsidRDefault="001D7139" w:rsidP="009C1A81">
            <w:pPr>
              <w:rPr>
                <w:sz w:val="24"/>
                <w:szCs w:val="24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</w:rPr>
              <w:t xml:space="preserve">Разработка и утверждение плана реализации </w:t>
            </w:r>
            <w:proofErr w:type="spellStart"/>
            <w:r w:rsidRPr="00586A2B">
              <w:rPr>
                <w:sz w:val="24"/>
                <w:szCs w:val="24"/>
              </w:rPr>
              <w:t>антикоррупционных</w:t>
            </w:r>
            <w:proofErr w:type="spellEnd"/>
            <w:r w:rsidRPr="00586A2B">
              <w:rPr>
                <w:sz w:val="24"/>
                <w:szCs w:val="24"/>
              </w:rPr>
              <w:t xml:space="preserve"> мероприятий</w:t>
            </w:r>
          </w:p>
        </w:tc>
      </w:tr>
      <w:tr w:rsidR="001D7139" w:rsidTr="009A6034">
        <w:trPr>
          <w:trHeight w:val="51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D7139" w:rsidRDefault="001D7139" w:rsidP="009C1A81">
            <w:pPr>
              <w:rPr>
                <w:sz w:val="24"/>
                <w:szCs w:val="24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  <w:bdr w:val="none" w:sz="0" w:space="0" w:color="auto" w:frame="1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1D7139" w:rsidTr="009A6034">
        <w:trPr>
          <w:trHeight w:val="6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D7139" w:rsidRDefault="001D7139" w:rsidP="009C1A81">
            <w:pPr>
              <w:rPr>
                <w:sz w:val="24"/>
                <w:szCs w:val="24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  <w:bdr w:val="none" w:sz="0" w:space="0" w:color="auto" w:frame="1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1D7139" w:rsidTr="009A6034">
        <w:trPr>
          <w:trHeight w:val="9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D7139" w:rsidRDefault="001D7139" w:rsidP="009C1A81">
            <w:pPr>
              <w:rPr>
                <w:sz w:val="24"/>
                <w:szCs w:val="24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  <w:bdr w:val="none" w:sz="0" w:space="0" w:color="auto" w:frame="1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1D7139" w:rsidTr="009A6034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D7139" w:rsidRDefault="001D7139" w:rsidP="009C1A81">
            <w:pPr>
              <w:rPr>
                <w:sz w:val="24"/>
                <w:szCs w:val="24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  <w:bdr w:val="none" w:sz="0" w:space="0" w:color="auto" w:frame="1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586A2B">
              <w:rPr>
                <w:sz w:val="24"/>
                <w:szCs w:val="24"/>
                <w:bdr w:val="none" w:sz="0" w:space="0" w:color="auto" w:frame="1"/>
              </w:rPr>
              <w:t>антикоррупционной</w:t>
            </w:r>
            <w:proofErr w:type="spellEnd"/>
            <w:r w:rsidRPr="00586A2B">
              <w:rPr>
                <w:sz w:val="24"/>
                <w:szCs w:val="24"/>
                <w:bdr w:val="none" w:sz="0" w:space="0" w:color="auto" w:frame="1"/>
              </w:rPr>
              <w:t xml:space="preserve"> оговорки</w:t>
            </w:r>
          </w:p>
        </w:tc>
      </w:tr>
      <w:tr w:rsidR="001D7139" w:rsidTr="009A6034">
        <w:trPr>
          <w:trHeight w:val="53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D7139" w:rsidRDefault="001D7139" w:rsidP="009C1A81">
            <w:pPr>
              <w:rPr>
                <w:sz w:val="24"/>
                <w:szCs w:val="24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  <w:bdr w:val="none" w:sz="0" w:space="0" w:color="auto" w:frame="1"/>
              </w:rPr>
              <w:t xml:space="preserve">Введение </w:t>
            </w:r>
            <w:proofErr w:type="spellStart"/>
            <w:r w:rsidRPr="00586A2B">
              <w:rPr>
                <w:sz w:val="24"/>
                <w:szCs w:val="24"/>
                <w:bdr w:val="none" w:sz="0" w:space="0" w:color="auto" w:frame="1"/>
              </w:rPr>
              <w:t>антикоррупционных</w:t>
            </w:r>
            <w:proofErr w:type="spellEnd"/>
            <w:r w:rsidRPr="00586A2B">
              <w:rPr>
                <w:sz w:val="24"/>
                <w:szCs w:val="24"/>
                <w:bdr w:val="none" w:sz="0" w:space="0" w:color="auto" w:frame="1"/>
              </w:rPr>
              <w:t xml:space="preserve"> положений в трудовые договоры работников</w:t>
            </w:r>
          </w:p>
        </w:tc>
      </w:tr>
    </w:tbl>
    <w:p w:rsidR="001D7139" w:rsidRDefault="001D7139" w:rsidP="009C1A81">
      <w:pPr>
        <w:jc w:val="both"/>
      </w:pPr>
    </w:p>
    <w:p w:rsidR="001D7139" w:rsidRDefault="001D7139" w:rsidP="009C1A81">
      <w:pPr>
        <w:jc w:val="both"/>
      </w:pPr>
    </w:p>
    <w:p w:rsidR="001D7139" w:rsidRDefault="001D7139" w:rsidP="009C1A81">
      <w:pPr>
        <w:jc w:val="both"/>
      </w:pPr>
    </w:p>
    <w:p w:rsidR="001D7139" w:rsidRDefault="001D7139" w:rsidP="009C1A81">
      <w:pPr>
        <w:jc w:val="both"/>
      </w:pPr>
    </w:p>
    <w:tbl>
      <w:tblPr>
        <w:tblW w:w="9356" w:type="dxa"/>
        <w:tblInd w:w="108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3009"/>
        <w:gridCol w:w="6347"/>
      </w:tblGrid>
      <w:tr w:rsidR="001D7139" w:rsidTr="009A6034">
        <w:trPr>
          <w:trHeight w:val="457"/>
        </w:trPr>
        <w:tc>
          <w:tcPr>
            <w:tcW w:w="300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  <w:bdr w:val="none" w:sz="0" w:space="0" w:color="auto" w:frame="1"/>
              </w:rPr>
              <w:t xml:space="preserve">Разработка и введение специальных </w:t>
            </w:r>
            <w:proofErr w:type="spellStart"/>
            <w:r w:rsidRPr="00586A2B">
              <w:rPr>
                <w:sz w:val="24"/>
                <w:szCs w:val="24"/>
                <w:bdr w:val="none" w:sz="0" w:space="0" w:color="auto" w:frame="1"/>
              </w:rPr>
              <w:t>антикоррупционных</w:t>
            </w:r>
            <w:proofErr w:type="spellEnd"/>
            <w:r w:rsidRPr="00586A2B">
              <w:rPr>
                <w:sz w:val="24"/>
                <w:szCs w:val="24"/>
                <w:bdr w:val="none" w:sz="0" w:space="0" w:color="auto" w:frame="1"/>
              </w:rPr>
              <w:t xml:space="preserve"> процедур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  <w:bdr w:val="none" w:sz="0" w:space="0" w:color="auto" w:frame="1"/>
              </w:rPr>
              <w:t xml:space="preserve"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</w:t>
            </w:r>
            <w:r w:rsidRPr="00586A2B">
              <w:rPr>
                <w:sz w:val="24"/>
                <w:szCs w:val="24"/>
                <w:bdr w:val="none" w:sz="0" w:space="0" w:color="auto" w:frame="1"/>
              </w:rPr>
              <w:lastRenderedPageBreak/>
              <w:t>«обратной связи», телефона доверия и т. п.)</w:t>
            </w:r>
          </w:p>
        </w:tc>
      </w:tr>
      <w:tr w:rsidR="001D7139" w:rsidTr="009A6034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D7139" w:rsidRDefault="001D7139" w:rsidP="009C1A81">
            <w:pPr>
              <w:rPr>
                <w:sz w:val="24"/>
                <w:szCs w:val="24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proofErr w:type="gramStart"/>
            <w:r w:rsidRPr="00586A2B">
              <w:rPr>
                <w:sz w:val="24"/>
                <w:szCs w:val="24"/>
                <w:bdr w:val="none" w:sz="0" w:space="0" w:color="auto" w:frame="1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1D7139" w:rsidTr="009A6034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D7139" w:rsidRDefault="001D7139" w:rsidP="009C1A81">
            <w:pPr>
              <w:rPr>
                <w:sz w:val="24"/>
                <w:szCs w:val="24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  <w:bdr w:val="none" w:sz="0" w:space="0" w:color="auto" w:frame="1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1D7139" w:rsidTr="009A6034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D7139" w:rsidRDefault="001D7139" w:rsidP="009C1A81">
            <w:pPr>
              <w:rPr>
                <w:sz w:val="24"/>
                <w:szCs w:val="24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  <w:bdr w:val="none" w:sz="0" w:space="0" w:color="auto" w:frame="1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1D7139" w:rsidTr="009A6034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D7139" w:rsidRDefault="001D7139" w:rsidP="009C1A81">
            <w:pPr>
              <w:rPr>
                <w:sz w:val="24"/>
                <w:szCs w:val="24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  <w:bdr w:val="none" w:sz="0" w:space="0" w:color="auto" w:frame="1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586A2B">
              <w:rPr>
                <w:sz w:val="24"/>
                <w:szCs w:val="24"/>
                <w:bdr w:val="none" w:sz="0" w:space="0" w:color="auto" w:frame="1"/>
              </w:rPr>
              <w:t>антикоррупционных</w:t>
            </w:r>
            <w:proofErr w:type="spellEnd"/>
            <w:r w:rsidRPr="00586A2B">
              <w:rPr>
                <w:sz w:val="24"/>
                <w:szCs w:val="24"/>
                <w:bdr w:val="none" w:sz="0" w:space="0" w:color="auto" w:frame="1"/>
              </w:rPr>
              <w:t xml:space="preserve"> мер</w:t>
            </w:r>
          </w:p>
        </w:tc>
      </w:tr>
      <w:tr w:rsidR="001D7139" w:rsidTr="009A6034">
        <w:trPr>
          <w:trHeight w:val="457"/>
        </w:trPr>
        <w:tc>
          <w:tcPr>
            <w:tcW w:w="30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  <w:bdr w:val="none" w:sz="0" w:space="0" w:color="auto" w:frame="1"/>
              </w:rPr>
              <w:t>Обучение и информирование работников</w:t>
            </w: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  <w:bdr w:val="none" w:sz="0" w:space="0" w:color="auto" w:frame="1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1D7139" w:rsidTr="009A6034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D7139" w:rsidRDefault="001D7139" w:rsidP="009C1A81">
            <w:pPr>
              <w:rPr>
                <w:sz w:val="24"/>
                <w:szCs w:val="24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  <w:bdr w:val="none" w:sz="0" w:space="0" w:color="auto" w:frame="1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1D7139" w:rsidTr="009A6034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D7139" w:rsidRDefault="001D7139" w:rsidP="009C1A81">
            <w:pPr>
              <w:rPr>
                <w:sz w:val="24"/>
                <w:szCs w:val="24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  <w:bdr w:val="none" w:sz="0" w:space="0" w:color="auto" w:frame="1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586A2B">
              <w:rPr>
                <w:sz w:val="24"/>
                <w:szCs w:val="24"/>
                <w:bdr w:val="none" w:sz="0" w:space="0" w:color="auto" w:frame="1"/>
              </w:rPr>
              <w:t>антикоррупционных</w:t>
            </w:r>
            <w:proofErr w:type="spellEnd"/>
            <w:r w:rsidRPr="00586A2B">
              <w:rPr>
                <w:sz w:val="24"/>
                <w:szCs w:val="24"/>
                <w:bdr w:val="none" w:sz="0" w:space="0" w:color="auto" w:frame="1"/>
              </w:rPr>
              <w:t xml:space="preserve"> стандартов и процедур</w:t>
            </w:r>
          </w:p>
        </w:tc>
      </w:tr>
    </w:tbl>
    <w:p w:rsidR="001D7139" w:rsidRDefault="001D7139" w:rsidP="009C1A81">
      <w:pPr>
        <w:jc w:val="both"/>
      </w:pPr>
    </w:p>
    <w:p w:rsidR="001D7139" w:rsidRDefault="001D7139" w:rsidP="009C1A81">
      <w:pPr>
        <w:jc w:val="both"/>
      </w:pPr>
    </w:p>
    <w:p w:rsidR="001D7139" w:rsidRDefault="001D7139" w:rsidP="009C1A81">
      <w:pPr>
        <w:jc w:val="both"/>
      </w:pPr>
    </w:p>
    <w:p w:rsidR="001D7139" w:rsidRDefault="001D7139" w:rsidP="009C1A81">
      <w:pPr>
        <w:jc w:val="both"/>
      </w:pPr>
    </w:p>
    <w:tbl>
      <w:tblPr>
        <w:tblW w:w="9356" w:type="dxa"/>
        <w:tblInd w:w="108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3009"/>
        <w:gridCol w:w="6347"/>
      </w:tblGrid>
      <w:tr w:rsidR="001D7139" w:rsidTr="009A6034">
        <w:trPr>
          <w:trHeight w:val="457"/>
        </w:trPr>
        <w:tc>
          <w:tcPr>
            <w:tcW w:w="300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  <w:bdr w:val="none" w:sz="0" w:space="0" w:color="auto" w:frame="1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586A2B">
              <w:rPr>
                <w:sz w:val="24"/>
                <w:szCs w:val="24"/>
                <w:bdr w:val="none" w:sz="0" w:space="0" w:color="auto" w:frame="1"/>
              </w:rPr>
              <w:t>антикоррупционной</w:t>
            </w:r>
            <w:proofErr w:type="spellEnd"/>
            <w:r w:rsidRPr="00586A2B">
              <w:rPr>
                <w:sz w:val="24"/>
                <w:szCs w:val="24"/>
                <w:bdr w:val="none" w:sz="0" w:space="0" w:color="auto" w:frame="1"/>
              </w:rPr>
              <w:t xml:space="preserve"> политики организации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  <w:bdr w:val="none" w:sz="0" w:space="0" w:color="auto" w:frame="1"/>
              </w:rPr>
              <w:t>Осуществление регулярного контроля соблюдения внутренних процедур</w:t>
            </w:r>
          </w:p>
        </w:tc>
      </w:tr>
      <w:tr w:rsidR="001D7139" w:rsidTr="009A6034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D7139" w:rsidRPr="00586A2B" w:rsidRDefault="001D7139" w:rsidP="009C1A81">
            <w:pPr>
              <w:rPr>
                <w:sz w:val="24"/>
                <w:szCs w:val="24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  <w:bdr w:val="none" w:sz="0" w:space="0" w:color="auto" w:frame="1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1D7139" w:rsidTr="009A6034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D7139" w:rsidRPr="00586A2B" w:rsidRDefault="001D7139" w:rsidP="009C1A81">
            <w:pPr>
              <w:rPr>
                <w:sz w:val="24"/>
                <w:szCs w:val="24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  <w:bdr w:val="none" w:sz="0" w:space="0" w:color="auto" w:frame="1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1D7139" w:rsidTr="009A6034">
        <w:trPr>
          <w:trHeight w:val="457"/>
        </w:trPr>
        <w:tc>
          <w:tcPr>
            <w:tcW w:w="30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  <w:bdr w:val="none" w:sz="0" w:space="0" w:color="auto" w:frame="1"/>
              </w:rPr>
              <w:t xml:space="preserve">Оценка результатов проводимой </w:t>
            </w:r>
            <w:proofErr w:type="spellStart"/>
            <w:r w:rsidRPr="00586A2B">
              <w:rPr>
                <w:sz w:val="24"/>
                <w:szCs w:val="24"/>
                <w:bdr w:val="none" w:sz="0" w:space="0" w:color="auto" w:frame="1"/>
              </w:rPr>
              <w:t>антикоррупционной</w:t>
            </w:r>
            <w:proofErr w:type="spellEnd"/>
            <w:r w:rsidRPr="00586A2B">
              <w:rPr>
                <w:sz w:val="24"/>
                <w:szCs w:val="24"/>
                <w:bdr w:val="none" w:sz="0" w:space="0" w:color="auto" w:frame="1"/>
              </w:rPr>
              <w:t xml:space="preserve"> работы и распространение отчетных материалов</w:t>
            </w: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  <w:bdr w:val="none" w:sz="0" w:space="0" w:color="auto" w:frame="1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1D7139" w:rsidTr="009A6034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D7139" w:rsidRDefault="001D7139" w:rsidP="009C1A81">
            <w:pPr>
              <w:rPr>
                <w:sz w:val="24"/>
                <w:szCs w:val="24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  <w:bdr w:val="none" w:sz="0" w:space="0" w:color="auto" w:frame="1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1D7139" w:rsidTr="009A6034">
        <w:trPr>
          <w:trHeight w:val="457"/>
        </w:trPr>
        <w:tc>
          <w:tcPr>
            <w:tcW w:w="30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</w:rPr>
              <w:t xml:space="preserve">Сотрудничество с правоохранительными органами в сфере </w:t>
            </w:r>
            <w:r w:rsidRPr="00586A2B">
              <w:rPr>
                <w:sz w:val="24"/>
                <w:szCs w:val="24"/>
              </w:rPr>
              <w:lastRenderedPageBreak/>
              <w:t>противодействия коррупции</w:t>
            </w: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</w:rPr>
              <w:lastRenderedPageBreak/>
              <w:t xml:space="preserve"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</w:t>
            </w:r>
            <w:r w:rsidRPr="00586A2B">
              <w:rPr>
                <w:sz w:val="24"/>
                <w:szCs w:val="24"/>
              </w:rPr>
              <w:lastRenderedPageBreak/>
              <w:t>противодействию коррупции</w:t>
            </w:r>
          </w:p>
        </w:tc>
      </w:tr>
      <w:tr w:rsidR="001D7139" w:rsidTr="009A6034">
        <w:trPr>
          <w:trHeight w:val="166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D7139" w:rsidRPr="00586A2B" w:rsidRDefault="001D7139" w:rsidP="009C1A81">
            <w:pPr>
              <w:rPr>
                <w:sz w:val="24"/>
                <w:szCs w:val="24"/>
              </w:rPr>
            </w:pP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7139" w:rsidRPr="00586A2B" w:rsidRDefault="001D7139" w:rsidP="009C1A81">
            <w:pPr>
              <w:textAlignment w:val="baseline"/>
              <w:rPr>
                <w:sz w:val="24"/>
                <w:szCs w:val="24"/>
              </w:rPr>
            </w:pPr>
            <w:r w:rsidRPr="00586A2B">
              <w:rPr>
                <w:sz w:val="24"/>
                <w:szCs w:val="24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  <w:bookmarkStart w:id="1" w:name="_ftnref2"/>
            <w:r w:rsidR="00080AB2" w:rsidRPr="00586A2B">
              <w:rPr>
                <w:sz w:val="24"/>
                <w:szCs w:val="24"/>
              </w:rPr>
              <w:fldChar w:fldCharType="begin"/>
            </w:r>
            <w:r w:rsidRPr="00586A2B">
              <w:rPr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"_ftn2" \o "" </w:instrText>
            </w:r>
            <w:r w:rsidR="00080AB2" w:rsidRPr="00586A2B">
              <w:rPr>
                <w:sz w:val="24"/>
                <w:szCs w:val="24"/>
              </w:rPr>
              <w:fldChar w:fldCharType="end"/>
            </w:r>
            <w:bookmarkEnd w:id="1"/>
            <w:r>
              <w:rPr>
                <w:sz w:val="24"/>
                <w:szCs w:val="24"/>
              </w:rPr>
              <w:t xml:space="preserve"> </w:t>
            </w:r>
          </w:p>
          <w:p w:rsidR="001D7139" w:rsidRPr="00586A2B" w:rsidRDefault="001D7139" w:rsidP="009C1A81">
            <w:pPr>
              <w:rPr>
                <w:sz w:val="24"/>
                <w:szCs w:val="24"/>
              </w:rPr>
            </w:pPr>
            <w:r>
              <w:t> </w:t>
            </w:r>
          </w:p>
        </w:tc>
      </w:tr>
    </w:tbl>
    <w:p w:rsidR="001D7139" w:rsidRDefault="001D7139" w:rsidP="009C1A81">
      <w:pPr>
        <w:spacing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</w:rPr>
        <w:t> </w:t>
      </w:r>
    </w:p>
    <w:p w:rsidR="001D7139" w:rsidRPr="00586A2B" w:rsidRDefault="001D7139" w:rsidP="009C1A81">
      <w:pPr>
        <w:spacing w:line="312" w:lineRule="atLeast"/>
        <w:ind w:firstLine="624"/>
        <w:jc w:val="both"/>
        <w:textAlignment w:val="baseline"/>
        <w:rPr>
          <w:color w:val="000000"/>
          <w:sz w:val="28"/>
          <w:szCs w:val="28"/>
        </w:rPr>
      </w:pPr>
      <w:r w:rsidRPr="00586A2B">
        <w:rPr>
          <w:color w:val="000000"/>
          <w:sz w:val="28"/>
          <w:szCs w:val="28"/>
          <w:bdr w:val="none" w:sz="0" w:space="0" w:color="auto" w:frame="1"/>
        </w:rPr>
        <w:t xml:space="preserve">В качестве   приложения к </w:t>
      </w:r>
      <w:proofErr w:type="spellStart"/>
      <w:r w:rsidRPr="00586A2B">
        <w:rPr>
          <w:color w:val="000000"/>
          <w:sz w:val="28"/>
          <w:szCs w:val="28"/>
          <w:bdr w:val="none" w:sz="0" w:space="0" w:color="auto" w:frame="1"/>
        </w:rPr>
        <w:t>антикоррупционной</w:t>
      </w:r>
      <w:proofErr w:type="spellEnd"/>
      <w:r w:rsidRPr="00586A2B">
        <w:rPr>
          <w:color w:val="000000"/>
          <w:sz w:val="28"/>
          <w:szCs w:val="28"/>
          <w:bdr w:val="none" w:sz="0" w:space="0" w:color="auto" w:frame="1"/>
        </w:rPr>
        <w:t xml:space="preserve"> политике в школе ежегодно утверждается план реализации </w:t>
      </w:r>
      <w:proofErr w:type="spellStart"/>
      <w:r w:rsidRPr="00586A2B">
        <w:rPr>
          <w:color w:val="000000"/>
          <w:sz w:val="28"/>
          <w:szCs w:val="28"/>
          <w:bdr w:val="none" w:sz="0" w:space="0" w:color="auto" w:frame="1"/>
        </w:rPr>
        <w:t>антикоррупционных</w:t>
      </w:r>
      <w:proofErr w:type="spellEnd"/>
      <w:r w:rsidRPr="00586A2B">
        <w:rPr>
          <w:color w:val="000000"/>
          <w:sz w:val="28"/>
          <w:szCs w:val="28"/>
          <w:bdr w:val="none" w:sz="0" w:space="0" w:color="auto" w:frame="1"/>
        </w:rPr>
        <w:t xml:space="preserve"> мероприятий.</w:t>
      </w:r>
    </w:p>
    <w:p w:rsidR="001D7139" w:rsidRDefault="001D7139" w:rsidP="009C1A81">
      <w:pPr>
        <w:pStyle w:val="2"/>
        <w:spacing w:before="0" w:after="168" w:line="312" w:lineRule="atLeast"/>
        <w:jc w:val="both"/>
        <w:textAlignment w:val="baseline"/>
        <w:rPr>
          <w:color w:val="000000"/>
          <w:sz w:val="42"/>
          <w:szCs w:val="42"/>
        </w:rPr>
      </w:pPr>
    </w:p>
    <w:p w:rsidR="001D7139" w:rsidRPr="0048082E" w:rsidRDefault="00A5072A" w:rsidP="00FF4C93">
      <w:pPr>
        <w:pStyle w:val="2"/>
        <w:spacing w:before="0" w:line="312" w:lineRule="atLeast"/>
        <w:ind w:left="1080" w:hanging="360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D7139" w:rsidRPr="0048082E">
        <w:rPr>
          <w:rFonts w:ascii="Times New Roman" w:hAnsi="Times New Roman" w:cs="Times New Roman"/>
          <w:color w:val="000000"/>
          <w:sz w:val="28"/>
          <w:szCs w:val="28"/>
        </w:rPr>
        <w:t>Оценка коррупционных рисков</w:t>
      </w:r>
    </w:p>
    <w:p w:rsidR="001D7139" w:rsidRPr="0048082E" w:rsidRDefault="001D7139" w:rsidP="009C1A81">
      <w:pPr>
        <w:spacing w:line="312" w:lineRule="atLeast"/>
        <w:ind w:left="1080"/>
        <w:jc w:val="both"/>
        <w:textAlignment w:val="baseline"/>
        <w:rPr>
          <w:color w:val="000000"/>
          <w:sz w:val="28"/>
          <w:szCs w:val="28"/>
        </w:rPr>
      </w:pPr>
      <w:r w:rsidRPr="0048082E">
        <w:rPr>
          <w:color w:val="000000"/>
          <w:sz w:val="28"/>
          <w:szCs w:val="28"/>
        </w:rPr>
        <w:t> </w:t>
      </w:r>
    </w:p>
    <w:p w:rsidR="001D7139" w:rsidRPr="0048082E" w:rsidRDefault="001D7139" w:rsidP="009C1A81">
      <w:pPr>
        <w:spacing w:line="312" w:lineRule="atLeast"/>
        <w:ind w:firstLine="624"/>
        <w:jc w:val="both"/>
        <w:textAlignment w:val="baseline"/>
        <w:rPr>
          <w:color w:val="000000"/>
        </w:rPr>
      </w:pPr>
      <w:r w:rsidRPr="0048082E">
        <w:rPr>
          <w:color w:val="000000"/>
          <w:sz w:val="28"/>
          <w:szCs w:val="28"/>
          <w:bdr w:val="none" w:sz="0" w:space="0" w:color="auto" w:frame="1"/>
        </w:rPr>
        <w:t xml:space="preserve">Целью оценки коррупционных рисков является определение конкретных  процессов и видов деятельности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48082E">
        <w:rPr>
          <w:color w:val="000000"/>
          <w:sz w:val="28"/>
          <w:szCs w:val="28"/>
          <w:bdr w:val="none" w:sz="0" w:space="0" w:color="auto" w:frame="1"/>
        </w:rPr>
        <w:t>правонарушений</w:t>
      </w:r>
      <w:proofErr w:type="gramEnd"/>
      <w:r w:rsidRPr="0048082E">
        <w:rPr>
          <w:color w:val="000000"/>
          <w:sz w:val="28"/>
          <w:szCs w:val="28"/>
          <w:bdr w:val="none" w:sz="0" w:space="0" w:color="auto" w:frame="1"/>
        </w:rPr>
        <w:t xml:space="preserve"> как в целях получения личной выгоды, так и в целях получения выгоды организацией.</w:t>
      </w:r>
    </w:p>
    <w:p w:rsidR="001D7139" w:rsidRPr="007738E3" w:rsidRDefault="001D7139" w:rsidP="009C1A81">
      <w:pPr>
        <w:ind w:firstLine="624"/>
        <w:jc w:val="both"/>
        <w:textAlignment w:val="baseline"/>
        <w:rPr>
          <w:color w:val="000000"/>
        </w:rPr>
      </w:pPr>
      <w:r w:rsidRPr="007738E3">
        <w:rPr>
          <w:color w:val="000000"/>
          <w:sz w:val="28"/>
          <w:szCs w:val="28"/>
          <w:bdr w:val="none" w:sz="0" w:space="0" w:color="auto" w:frame="1"/>
        </w:rPr>
        <w:t xml:space="preserve">Оценка коррупционных рисков является важнейшим элементом </w:t>
      </w:r>
      <w:proofErr w:type="spellStart"/>
      <w:r w:rsidRPr="007738E3">
        <w:rPr>
          <w:color w:val="000000"/>
          <w:sz w:val="28"/>
          <w:szCs w:val="28"/>
          <w:bdr w:val="none" w:sz="0" w:space="0" w:color="auto" w:frame="1"/>
        </w:rPr>
        <w:t>антикоррупционной</w:t>
      </w:r>
      <w:proofErr w:type="spellEnd"/>
      <w:r w:rsidRPr="007738E3">
        <w:rPr>
          <w:color w:val="000000"/>
          <w:sz w:val="28"/>
          <w:szCs w:val="28"/>
          <w:bdr w:val="none" w:sz="0" w:space="0" w:color="auto" w:frame="1"/>
        </w:rPr>
        <w:t xml:space="preserve"> политики. Она позволяет обеспечить соответствие реализуемых </w:t>
      </w:r>
      <w:proofErr w:type="spellStart"/>
      <w:r w:rsidRPr="007738E3">
        <w:rPr>
          <w:color w:val="000000"/>
          <w:sz w:val="28"/>
          <w:szCs w:val="28"/>
          <w:bdr w:val="none" w:sz="0" w:space="0" w:color="auto" w:frame="1"/>
        </w:rPr>
        <w:t>антикоррупционных</w:t>
      </w:r>
      <w:proofErr w:type="spellEnd"/>
      <w:r w:rsidRPr="007738E3">
        <w:rPr>
          <w:color w:val="000000"/>
          <w:sz w:val="28"/>
          <w:szCs w:val="28"/>
          <w:bdr w:val="none" w:sz="0" w:space="0" w:color="auto" w:frame="1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1D7139" w:rsidRPr="007738E3" w:rsidRDefault="001D7139" w:rsidP="009C1A81">
      <w:pPr>
        <w:ind w:firstLine="624"/>
        <w:jc w:val="both"/>
        <w:textAlignment w:val="baseline"/>
        <w:rPr>
          <w:color w:val="000000"/>
        </w:rPr>
      </w:pPr>
      <w:r w:rsidRPr="007738E3">
        <w:rPr>
          <w:color w:val="000000"/>
          <w:sz w:val="28"/>
          <w:szCs w:val="28"/>
          <w:bdr w:val="none" w:sz="0" w:space="0" w:color="auto" w:frame="1"/>
        </w:rPr>
        <w:t xml:space="preserve">Оценка коррупционных рисков  проводится как на стадии разработки </w:t>
      </w:r>
      <w:proofErr w:type="spellStart"/>
      <w:r w:rsidRPr="007738E3">
        <w:rPr>
          <w:color w:val="000000"/>
          <w:sz w:val="28"/>
          <w:szCs w:val="28"/>
          <w:bdr w:val="none" w:sz="0" w:space="0" w:color="auto" w:frame="1"/>
        </w:rPr>
        <w:t>антикоррупционной</w:t>
      </w:r>
      <w:proofErr w:type="spellEnd"/>
      <w:r w:rsidRPr="007738E3">
        <w:rPr>
          <w:color w:val="000000"/>
          <w:sz w:val="28"/>
          <w:szCs w:val="28"/>
          <w:bdr w:val="none" w:sz="0" w:space="0" w:color="auto" w:frame="1"/>
        </w:rPr>
        <w:t xml:space="preserve"> политики, так и после ее утверждения на регулярной основе и оформляется Приложением к данному документу.</w:t>
      </w:r>
    </w:p>
    <w:p w:rsidR="001D7139" w:rsidRPr="007738E3" w:rsidRDefault="001D7139" w:rsidP="009C1A81">
      <w:pPr>
        <w:ind w:firstLine="624"/>
        <w:jc w:val="both"/>
        <w:textAlignment w:val="baseline"/>
        <w:rPr>
          <w:color w:val="000000"/>
        </w:rPr>
      </w:pPr>
      <w:r w:rsidRPr="007738E3">
        <w:rPr>
          <w:color w:val="000000"/>
          <w:sz w:val="28"/>
          <w:szCs w:val="28"/>
          <w:bdr w:val="none" w:sz="0" w:space="0" w:color="auto" w:frame="1"/>
        </w:rPr>
        <w:t>    Порядок проведения оценки коррупционных рисков:</w:t>
      </w:r>
    </w:p>
    <w:p w:rsidR="001D7139" w:rsidRPr="007738E3" w:rsidRDefault="001D7139" w:rsidP="009C1A81">
      <w:pPr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</w:t>
      </w:r>
      <w:r w:rsidRPr="007738E3">
        <w:rPr>
          <w:color w:val="000000"/>
          <w:sz w:val="14"/>
          <w:szCs w:val="14"/>
          <w:bdr w:val="none" w:sz="0" w:space="0" w:color="auto" w:frame="1"/>
        </w:rPr>
        <w:t> </w:t>
      </w:r>
      <w:r w:rsidRPr="007738E3"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 </w:t>
      </w:r>
      <w:r w:rsidRPr="007738E3">
        <w:rPr>
          <w:color w:val="000000"/>
          <w:sz w:val="28"/>
          <w:szCs w:val="28"/>
          <w:bdr w:val="none" w:sz="0" w:space="0" w:color="auto" w:frame="1"/>
        </w:rPr>
        <w:t>представить деятельность</w:t>
      </w:r>
      <w:r w:rsidRPr="007738E3">
        <w:rPr>
          <w:rStyle w:val="apple-converted-space"/>
          <w:rFonts w:eastAsiaTheme="majorEastAsia"/>
          <w:color w:val="000000"/>
          <w:sz w:val="28"/>
          <w:szCs w:val="28"/>
          <w:bdr w:val="none" w:sz="0" w:space="0" w:color="auto" w:frame="1"/>
        </w:rPr>
        <w:t> </w:t>
      </w:r>
      <w:r w:rsidRPr="007738E3">
        <w:rPr>
          <w:rStyle w:val="a4"/>
          <w:color w:val="000000"/>
          <w:sz w:val="28"/>
          <w:szCs w:val="28"/>
          <w:bdr w:val="none" w:sz="0" w:space="0" w:color="auto" w:frame="1"/>
        </w:rPr>
        <w:t>организации</w:t>
      </w:r>
      <w:r w:rsidRPr="007738E3">
        <w:rPr>
          <w:rStyle w:val="apple-converted-space"/>
          <w:rFonts w:eastAsiaTheme="majorEastAsia"/>
          <w:color w:val="000000"/>
          <w:sz w:val="28"/>
          <w:szCs w:val="28"/>
          <w:bdr w:val="none" w:sz="0" w:space="0" w:color="auto" w:frame="1"/>
        </w:rPr>
        <w:t> </w:t>
      </w:r>
      <w:r w:rsidRPr="007738E3">
        <w:rPr>
          <w:color w:val="000000"/>
          <w:sz w:val="28"/>
          <w:szCs w:val="28"/>
          <w:bdr w:val="none" w:sz="0" w:space="0" w:color="auto" w:frame="1"/>
        </w:rPr>
        <w:t>в виде отдельных  процессов, в каждом из которых выделить составные элементы (</w:t>
      </w:r>
      <w:proofErr w:type="spellStart"/>
      <w:r w:rsidRPr="007738E3">
        <w:rPr>
          <w:color w:val="000000"/>
          <w:sz w:val="28"/>
          <w:szCs w:val="28"/>
          <w:bdr w:val="none" w:sz="0" w:space="0" w:color="auto" w:frame="1"/>
        </w:rPr>
        <w:t>подпроцессы</w:t>
      </w:r>
      <w:proofErr w:type="spellEnd"/>
      <w:r w:rsidRPr="007738E3">
        <w:rPr>
          <w:color w:val="000000"/>
          <w:sz w:val="28"/>
          <w:szCs w:val="28"/>
          <w:bdr w:val="none" w:sz="0" w:space="0" w:color="auto" w:frame="1"/>
        </w:rPr>
        <w:t>);</w:t>
      </w:r>
    </w:p>
    <w:p w:rsidR="001D7139" w:rsidRPr="007738E3" w:rsidRDefault="001D7139" w:rsidP="009C1A81">
      <w:pPr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</w:t>
      </w:r>
      <w:r w:rsidRPr="007738E3">
        <w:rPr>
          <w:color w:val="000000"/>
          <w:sz w:val="28"/>
          <w:szCs w:val="28"/>
          <w:bdr w:val="none" w:sz="0" w:space="0" w:color="auto" w:frame="1"/>
        </w:rPr>
        <w:t>выделить «критические точки» - для каждого  процесса и определить те элементы (</w:t>
      </w:r>
      <w:proofErr w:type="spellStart"/>
      <w:r w:rsidRPr="007738E3">
        <w:rPr>
          <w:color w:val="000000"/>
          <w:sz w:val="28"/>
          <w:szCs w:val="28"/>
          <w:bdr w:val="none" w:sz="0" w:space="0" w:color="auto" w:frame="1"/>
        </w:rPr>
        <w:t>подпроцессы</w:t>
      </w:r>
      <w:proofErr w:type="spellEnd"/>
      <w:r w:rsidRPr="007738E3">
        <w:rPr>
          <w:color w:val="000000"/>
          <w:sz w:val="28"/>
          <w:szCs w:val="28"/>
          <w:bdr w:val="none" w:sz="0" w:space="0" w:color="auto" w:frame="1"/>
        </w:rPr>
        <w:t>), при реализации которых наиболее вероятно возникновение коррупционных правонарушений.</w:t>
      </w:r>
    </w:p>
    <w:p w:rsidR="001D7139" w:rsidRPr="007738E3" w:rsidRDefault="001D7139" w:rsidP="009C1A81">
      <w:pPr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</w:t>
      </w:r>
      <w:r w:rsidRPr="007738E3">
        <w:rPr>
          <w:color w:val="000000"/>
          <w:sz w:val="28"/>
          <w:szCs w:val="28"/>
          <w:bdr w:val="none" w:sz="0" w:space="0" w:color="auto" w:frame="1"/>
        </w:rPr>
        <w:t xml:space="preserve">Для каждого </w:t>
      </w:r>
      <w:proofErr w:type="spellStart"/>
      <w:r w:rsidRPr="007738E3">
        <w:rPr>
          <w:color w:val="000000"/>
          <w:sz w:val="28"/>
          <w:szCs w:val="28"/>
          <w:bdr w:val="none" w:sz="0" w:space="0" w:color="auto" w:frame="1"/>
        </w:rPr>
        <w:t>подпроцесса</w:t>
      </w:r>
      <w:proofErr w:type="spellEnd"/>
      <w:r w:rsidRPr="007738E3">
        <w:rPr>
          <w:color w:val="000000"/>
          <w:sz w:val="28"/>
          <w:szCs w:val="28"/>
          <w:bdr w:val="none" w:sz="0" w:space="0" w:color="auto" w:frame="1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1D7139" w:rsidRPr="007738E3" w:rsidRDefault="001D7139" w:rsidP="009C1A81">
      <w:pPr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</w:t>
      </w:r>
      <w:r w:rsidRPr="007738E3">
        <w:rPr>
          <w:color w:val="000000"/>
          <w:sz w:val="28"/>
          <w:szCs w:val="28"/>
          <w:bdr w:val="none" w:sz="0" w:space="0" w:color="auto" w:frame="1"/>
        </w:rPr>
        <w:t>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1D7139" w:rsidRPr="007738E3" w:rsidRDefault="001D7139" w:rsidP="009C1A81">
      <w:pPr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</w:t>
      </w:r>
      <w:r w:rsidRPr="007738E3">
        <w:rPr>
          <w:color w:val="000000"/>
          <w:sz w:val="28"/>
          <w:szCs w:val="28"/>
          <w:bdr w:val="none" w:sz="0" w:space="0" w:color="auto" w:frame="1"/>
        </w:rPr>
        <w:t>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1D7139" w:rsidRPr="007738E3" w:rsidRDefault="001D7139" w:rsidP="009C1A81">
      <w:pPr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</w:t>
      </w:r>
      <w:r w:rsidRPr="007738E3">
        <w:rPr>
          <w:color w:val="000000"/>
          <w:sz w:val="28"/>
          <w:szCs w:val="28"/>
          <w:bdr w:val="none" w:sz="0" w:space="0" w:color="auto" w:frame="1"/>
        </w:rPr>
        <w:t>вероятные формы осуществления коррупционных платежей.</w:t>
      </w:r>
    </w:p>
    <w:p w:rsidR="001D7139" w:rsidRPr="007738E3" w:rsidRDefault="001D7139" w:rsidP="009C1A81">
      <w:pPr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</w:t>
      </w:r>
      <w:r w:rsidRPr="007738E3">
        <w:rPr>
          <w:color w:val="000000"/>
          <w:sz w:val="28"/>
          <w:szCs w:val="28"/>
          <w:bdr w:val="none" w:sz="0" w:space="0" w:color="auto" w:frame="1"/>
        </w:rPr>
        <w:t xml:space="preserve">На основании проведенного анализа подготовить «карту </w:t>
      </w:r>
      <w:r w:rsidRPr="007738E3">
        <w:rPr>
          <w:color w:val="000000"/>
          <w:sz w:val="28"/>
          <w:szCs w:val="28"/>
          <w:bdr w:val="none" w:sz="0" w:space="0" w:color="auto" w:frame="1"/>
        </w:rPr>
        <w:lastRenderedPageBreak/>
        <w:t>коррупционных рисков организации» - сводное описание «критических точек» и возможных коррупционных правонарушений.</w:t>
      </w:r>
    </w:p>
    <w:p w:rsidR="001D7139" w:rsidRPr="007738E3" w:rsidRDefault="001D7139" w:rsidP="009C1A81">
      <w:pPr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</w:t>
      </w:r>
      <w:r w:rsidRPr="007738E3">
        <w:rPr>
          <w:color w:val="000000"/>
          <w:sz w:val="28"/>
          <w:szCs w:val="28"/>
          <w:bdr w:val="none" w:sz="0" w:space="0" w:color="auto" w:frame="1"/>
        </w:rPr>
        <w:t>Разработать комплекс мер по устранению или минимизации коррупционных рисков. </w:t>
      </w:r>
    </w:p>
    <w:p w:rsidR="001D7139" w:rsidRPr="007738E3" w:rsidRDefault="001D7139" w:rsidP="009C1A81">
      <w:pPr>
        <w:spacing w:line="312" w:lineRule="atLeast"/>
        <w:jc w:val="both"/>
        <w:textAlignment w:val="baseline"/>
        <w:rPr>
          <w:color w:val="000000"/>
        </w:rPr>
      </w:pPr>
      <w:r w:rsidRPr="007738E3">
        <w:rPr>
          <w:color w:val="000000"/>
          <w:sz w:val="28"/>
          <w:szCs w:val="28"/>
          <w:bdr w:val="none" w:sz="0" w:space="0" w:color="auto" w:frame="1"/>
        </w:rPr>
        <w:t> </w:t>
      </w:r>
    </w:p>
    <w:p w:rsidR="001D7139" w:rsidRPr="00072BAA" w:rsidRDefault="00A5072A" w:rsidP="00FF4C93">
      <w:pPr>
        <w:pStyle w:val="2"/>
        <w:spacing w:before="0" w:after="168" w:line="312" w:lineRule="atLeast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D7139" w:rsidRPr="00072BAA">
        <w:rPr>
          <w:rFonts w:ascii="Times New Roman" w:hAnsi="Times New Roman" w:cs="Times New Roman"/>
          <w:color w:val="000000"/>
          <w:sz w:val="28"/>
          <w:szCs w:val="28"/>
        </w:rPr>
        <w:t>Ответственность</w:t>
      </w:r>
      <w:proofErr w:type="gramStart"/>
      <w:r w:rsidR="001D7139" w:rsidRPr="00072BAA">
        <w:rPr>
          <w:rFonts w:ascii="Times New Roman" w:hAnsi="Times New Roman" w:cs="Times New Roman"/>
          <w:color w:val="000000"/>
          <w:sz w:val="28"/>
          <w:szCs w:val="28"/>
        </w:rPr>
        <w:t>  сотрудников</w:t>
      </w:r>
      <w:proofErr w:type="gramEnd"/>
      <w:r w:rsidR="001D7139" w:rsidRPr="00072BAA">
        <w:rPr>
          <w:rFonts w:ascii="Times New Roman" w:hAnsi="Times New Roman" w:cs="Times New Roman"/>
          <w:color w:val="000000"/>
          <w:sz w:val="28"/>
          <w:szCs w:val="28"/>
        </w:rPr>
        <w:t xml:space="preserve"> за несоблюдение требований </w:t>
      </w:r>
      <w:proofErr w:type="spellStart"/>
      <w:r w:rsidR="001D7139" w:rsidRPr="00072BAA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="001D7139" w:rsidRPr="00072BAA">
        <w:rPr>
          <w:rFonts w:ascii="Times New Roman" w:hAnsi="Times New Roman" w:cs="Times New Roman"/>
          <w:color w:val="000000"/>
          <w:sz w:val="28"/>
          <w:szCs w:val="28"/>
        </w:rPr>
        <w:t xml:space="preserve"> политики</w:t>
      </w:r>
    </w:p>
    <w:p w:rsidR="001D7139" w:rsidRPr="00072BAA" w:rsidRDefault="001D7139" w:rsidP="009C1A81">
      <w:pPr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  <w:r w:rsidRPr="00072BAA">
        <w:rPr>
          <w:color w:val="000000"/>
          <w:sz w:val="28"/>
          <w:szCs w:val="28"/>
          <w:bdr w:val="none" w:sz="0" w:space="0" w:color="auto" w:frame="1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1D7139" w:rsidRPr="00072BAA" w:rsidRDefault="001D7139" w:rsidP="009C1A81">
      <w:pPr>
        <w:ind w:firstLine="624"/>
        <w:jc w:val="both"/>
        <w:textAlignment w:val="baseline"/>
        <w:rPr>
          <w:color w:val="000000"/>
        </w:rPr>
      </w:pPr>
      <w:r w:rsidRPr="00072BAA">
        <w:rPr>
          <w:color w:val="000000"/>
          <w:sz w:val="28"/>
          <w:szCs w:val="28"/>
          <w:bdr w:val="none" w:sz="0" w:space="0" w:color="auto" w:frame="1"/>
        </w:rPr>
        <w:t>При этом следует учитывать, что конфликт интересов может принимать множество различных форм.</w:t>
      </w:r>
    </w:p>
    <w:p w:rsidR="001D7139" w:rsidRPr="00072BAA" w:rsidRDefault="001D7139" w:rsidP="009C1A81">
      <w:pPr>
        <w:ind w:firstLine="624"/>
        <w:jc w:val="both"/>
        <w:textAlignment w:val="baseline"/>
        <w:rPr>
          <w:color w:val="000000"/>
        </w:rPr>
      </w:pPr>
      <w:r w:rsidRPr="00072BAA">
        <w:rPr>
          <w:color w:val="000000"/>
          <w:sz w:val="28"/>
          <w:szCs w:val="28"/>
          <w:bdr w:val="none" w:sz="0" w:space="0" w:color="auto" w:frame="1"/>
        </w:rPr>
        <w:t xml:space="preserve">С целью регулирования и предотвращения конфликта интересов в деятельности своих работников в </w:t>
      </w:r>
      <w:r w:rsidR="002069E5">
        <w:rPr>
          <w:color w:val="000000"/>
          <w:sz w:val="28"/>
          <w:szCs w:val="28"/>
          <w:bdr w:val="none" w:sz="0" w:space="0" w:color="auto" w:frame="1"/>
        </w:rPr>
        <w:t>ДОУ</w:t>
      </w:r>
      <w:r w:rsidRPr="00072BAA">
        <w:rPr>
          <w:color w:val="000000"/>
          <w:sz w:val="28"/>
          <w:szCs w:val="28"/>
          <w:bdr w:val="none" w:sz="0" w:space="0" w:color="auto" w:frame="1"/>
        </w:rPr>
        <w:t xml:space="preserve"> следует  принять Положение о конфликте интересов.</w:t>
      </w:r>
    </w:p>
    <w:p w:rsidR="001D7139" w:rsidRPr="00072BAA" w:rsidRDefault="001D7139" w:rsidP="009C1A81">
      <w:pPr>
        <w:ind w:firstLine="624"/>
        <w:jc w:val="both"/>
        <w:textAlignment w:val="baseline"/>
        <w:rPr>
          <w:color w:val="000000"/>
        </w:rPr>
      </w:pPr>
      <w:r w:rsidRPr="00072BAA">
        <w:rPr>
          <w:color w:val="000000"/>
          <w:sz w:val="28"/>
          <w:szCs w:val="28"/>
          <w:bdr w:val="none" w:sz="0" w:space="0" w:color="auto" w:frame="1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1D7139" w:rsidRPr="00072BAA" w:rsidRDefault="002069E5" w:rsidP="009C1A81">
      <w:pPr>
        <w:ind w:firstLine="708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072BAA">
        <w:rPr>
          <w:color w:val="000000"/>
          <w:sz w:val="28"/>
          <w:szCs w:val="28"/>
          <w:bdr w:val="none" w:sz="0" w:space="0" w:color="auto" w:frame="1"/>
        </w:rPr>
        <w:t>цели и задачи положения о конфликте интересов;</w:t>
      </w:r>
    </w:p>
    <w:p w:rsidR="001D7139" w:rsidRPr="00072BAA" w:rsidRDefault="002069E5" w:rsidP="009C1A81">
      <w:pPr>
        <w:ind w:firstLine="708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072BAA">
        <w:rPr>
          <w:color w:val="000000"/>
          <w:sz w:val="28"/>
          <w:szCs w:val="28"/>
          <w:bdr w:val="none" w:sz="0" w:space="0" w:color="auto" w:frame="1"/>
        </w:rPr>
        <w:t>используемые в положении понятия и определения;</w:t>
      </w:r>
    </w:p>
    <w:p w:rsidR="001D7139" w:rsidRPr="00072BAA" w:rsidRDefault="002069E5" w:rsidP="009C1A81">
      <w:pPr>
        <w:ind w:firstLine="708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072BAA">
        <w:rPr>
          <w:color w:val="000000"/>
          <w:sz w:val="28"/>
          <w:szCs w:val="28"/>
          <w:bdr w:val="none" w:sz="0" w:space="0" w:color="auto" w:frame="1"/>
        </w:rPr>
        <w:t>круг лиц, попадающих под действие положения;</w:t>
      </w:r>
    </w:p>
    <w:p w:rsidR="001D7139" w:rsidRPr="00072BAA" w:rsidRDefault="002069E5" w:rsidP="009C1A81">
      <w:pPr>
        <w:ind w:firstLine="708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072BAA">
        <w:rPr>
          <w:color w:val="000000"/>
          <w:sz w:val="28"/>
          <w:szCs w:val="28"/>
          <w:bdr w:val="none" w:sz="0" w:space="0" w:color="auto" w:frame="1"/>
        </w:rPr>
        <w:t>основные принципы управления конфликтом интересов в организации;</w:t>
      </w:r>
    </w:p>
    <w:p w:rsidR="001D7139" w:rsidRPr="00072BAA" w:rsidRDefault="002069E5" w:rsidP="009C1A81">
      <w:pPr>
        <w:ind w:firstLine="708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072BAA">
        <w:rPr>
          <w:color w:val="000000"/>
          <w:sz w:val="28"/>
          <w:szCs w:val="28"/>
          <w:bdr w:val="none" w:sz="0" w:space="0" w:color="auto" w:frame="1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1D7139" w:rsidRPr="00072BAA" w:rsidRDefault="002069E5" w:rsidP="009C1A81">
      <w:pPr>
        <w:ind w:firstLine="708"/>
        <w:jc w:val="both"/>
        <w:textAlignment w:val="baseline"/>
        <w:rPr>
          <w:color w:val="000000"/>
        </w:rPr>
      </w:pPr>
      <w:r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-</w:t>
      </w:r>
      <w:r w:rsidR="001D7139"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 </w:t>
      </w:r>
      <w:r w:rsidR="001D7139" w:rsidRPr="00072BAA">
        <w:rPr>
          <w:color w:val="000000"/>
          <w:sz w:val="28"/>
          <w:szCs w:val="28"/>
          <w:bdr w:val="none" w:sz="0" w:space="0" w:color="auto" w:frame="1"/>
        </w:rPr>
        <w:t>обязанности работников в связи с раскрытием и урегулированием конфликта интересов;</w:t>
      </w:r>
    </w:p>
    <w:p w:rsidR="001D7139" w:rsidRPr="00072BAA" w:rsidRDefault="001D7139" w:rsidP="009C1A81">
      <w:pPr>
        <w:ind w:firstLine="708"/>
        <w:jc w:val="both"/>
        <w:textAlignment w:val="baseline"/>
        <w:rPr>
          <w:color w:val="000000"/>
        </w:rPr>
      </w:pPr>
      <w:r w:rsidRPr="00072BAA"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 </w:t>
      </w:r>
      <w:r w:rsidR="002069E5"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-</w:t>
      </w:r>
      <w:r w:rsidRPr="00072BAA">
        <w:rPr>
          <w:color w:val="000000"/>
          <w:sz w:val="28"/>
          <w:szCs w:val="28"/>
          <w:bdr w:val="none" w:sz="0" w:space="0" w:color="auto" w:frame="1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1D7139" w:rsidRPr="00072BAA" w:rsidRDefault="002069E5" w:rsidP="009C1A81">
      <w:pPr>
        <w:ind w:firstLine="708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072BAA">
        <w:rPr>
          <w:color w:val="000000"/>
          <w:sz w:val="28"/>
          <w:szCs w:val="28"/>
          <w:bdr w:val="none" w:sz="0" w:space="0" w:color="auto" w:frame="1"/>
        </w:rPr>
        <w:t>ответственность работников за несоблюдение положения о конфликте интересов.</w:t>
      </w:r>
    </w:p>
    <w:p w:rsidR="001D7139" w:rsidRPr="00072BAA" w:rsidRDefault="001D7139" w:rsidP="009C1A81">
      <w:pPr>
        <w:ind w:firstLine="624"/>
        <w:jc w:val="both"/>
        <w:textAlignment w:val="baseline"/>
        <w:rPr>
          <w:color w:val="000000"/>
        </w:rPr>
      </w:pPr>
      <w:r w:rsidRPr="00072BAA">
        <w:rPr>
          <w:color w:val="000000"/>
          <w:sz w:val="28"/>
          <w:szCs w:val="28"/>
          <w:bdr w:val="none" w:sz="0" w:space="0" w:color="auto" w:frame="1"/>
        </w:rPr>
        <w:t>В основу работы по управлению конфликтом интересов в организации могут быть положены следующие принципы:</w:t>
      </w:r>
    </w:p>
    <w:p w:rsidR="001D7139" w:rsidRPr="00072BAA" w:rsidRDefault="002069E5" w:rsidP="009C1A81">
      <w:pPr>
        <w:ind w:firstLine="708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072BAA">
        <w:rPr>
          <w:color w:val="000000"/>
          <w:sz w:val="28"/>
          <w:szCs w:val="28"/>
          <w:bdr w:val="none" w:sz="0" w:space="0" w:color="auto" w:frame="1"/>
        </w:rPr>
        <w:t>обязательность раскрытия сведений о реальном или потенциальном конфликте интересов;</w:t>
      </w:r>
    </w:p>
    <w:p w:rsidR="001D7139" w:rsidRPr="00072BAA" w:rsidRDefault="002069E5" w:rsidP="009C1A81">
      <w:pPr>
        <w:ind w:firstLine="708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072BAA">
        <w:rPr>
          <w:color w:val="000000"/>
          <w:sz w:val="28"/>
          <w:szCs w:val="28"/>
          <w:bdr w:val="none" w:sz="0" w:space="0" w:color="auto" w:frame="1"/>
        </w:rPr>
        <w:t xml:space="preserve">индивидуальное рассмотрение и оценка </w:t>
      </w:r>
      <w:proofErr w:type="spellStart"/>
      <w:r w:rsidR="001D7139" w:rsidRPr="00072BAA">
        <w:rPr>
          <w:color w:val="000000"/>
          <w:sz w:val="28"/>
          <w:szCs w:val="28"/>
          <w:bdr w:val="none" w:sz="0" w:space="0" w:color="auto" w:frame="1"/>
        </w:rPr>
        <w:t>репутационных</w:t>
      </w:r>
      <w:proofErr w:type="spellEnd"/>
      <w:r w:rsidR="001D7139" w:rsidRPr="00072BAA">
        <w:rPr>
          <w:color w:val="000000"/>
          <w:sz w:val="28"/>
          <w:szCs w:val="28"/>
          <w:bdr w:val="none" w:sz="0" w:space="0" w:color="auto" w:frame="1"/>
        </w:rPr>
        <w:t xml:space="preserve"> рисков для организации при выявлении каждого конфликта интересов и его урегулирование;</w:t>
      </w:r>
    </w:p>
    <w:p w:rsidR="001D7139" w:rsidRPr="00072BAA" w:rsidRDefault="002069E5" w:rsidP="009C1A81">
      <w:pPr>
        <w:ind w:firstLine="708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072BAA">
        <w:rPr>
          <w:color w:val="000000"/>
          <w:sz w:val="28"/>
          <w:szCs w:val="28"/>
          <w:bdr w:val="none" w:sz="0" w:space="0" w:color="auto" w:frame="1"/>
        </w:rPr>
        <w:t>конфиденциальность процесса раскрытия сведений о конфликте интересов и процесса его урегулирования;</w:t>
      </w:r>
    </w:p>
    <w:p w:rsidR="001D7139" w:rsidRPr="00072BAA" w:rsidRDefault="001D7139" w:rsidP="009C1A81">
      <w:pPr>
        <w:ind w:firstLine="624"/>
        <w:jc w:val="both"/>
        <w:textAlignment w:val="baseline"/>
        <w:rPr>
          <w:color w:val="000000"/>
        </w:rPr>
      </w:pPr>
      <w:r w:rsidRPr="00072BAA"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lastRenderedPageBreak/>
        <w:t> </w:t>
      </w:r>
      <w:r w:rsidR="002069E5"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-</w:t>
      </w:r>
      <w:r w:rsidRPr="00072BAA">
        <w:rPr>
          <w:color w:val="000000"/>
          <w:sz w:val="28"/>
          <w:szCs w:val="28"/>
          <w:bdr w:val="none" w:sz="0" w:space="0" w:color="auto" w:frame="1"/>
        </w:rPr>
        <w:t>соблюдение баланса интересов организации и работника при урегулировании конфликта интересов;</w:t>
      </w:r>
    </w:p>
    <w:p w:rsidR="001D7139" w:rsidRPr="00072BAA" w:rsidRDefault="002069E5" w:rsidP="009C1A81">
      <w:pPr>
        <w:ind w:firstLine="708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072BAA">
        <w:rPr>
          <w:color w:val="000000"/>
          <w:sz w:val="28"/>
          <w:szCs w:val="28"/>
          <w:bdr w:val="none" w:sz="0" w:space="0" w:color="auto" w:frame="1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1D7139" w:rsidRPr="00072BAA" w:rsidRDefault="001D7139" w:rsidP="009C1A81">
      <w:pPr>
        <w:ind w:firstLine="624"/>
        <w:jc w:val="both"/>
        <w:textAlignment w:val="baseline"/>
        <w:rPr>
          <w:color w:val="000000"/>
        </w:rPr>
      </w:pPr>
      <w:r w:rsidRPr="00072BAA">
        <w:rPr>
          <w:rStyle w:val="a5"/>
          <w:color w:val="000000"/>
          <w:sz w:val="28"/>
          <w:szCs w:val="28"/>
          <w:bdr w:val="none" w:sz="0" w:space="0" w:color="auto" w:frame="1"/>
        </w:rPr>
        <w:t>Обязанности работников в связи с раскрытием и урегулированием конфликта интересов:</w:t>
      </w:r>
    </w:p>
    <w:p w:rsidR="001D7139" w:rsidRPr="00072BAA" w:rsidRDefault="001D7139" w:rsidP="009C1A81">
      <w:pPr>
        <w:spacing w:line="312" w:lineRule="atLeast"/>
        <w:ind w:firstLine="624"/>
        <w:jc w:val="both"/>
        <w:textAlignment w:val="baseline"/>
        <w:rPr>
          <w:color w:val="000000"/>
        </w:rPr>
      </w:pPr>
      <w:r w:rsidRPr="00072BAA">
        <w:rPr>
          <w:color w:val="000000"/>
          <w:sz w:val="28"/>
          <w:szCs w:val="28"/>
          <w:bdr w:val="none" w:sz="0" w:space="0" w:color="auto" w:frame="1"/>
        </w:rPr>
        <w:t> </w:t>
      </w:r>
      <w:r w:rsidR="00C64D93">
        <w:rPr>
          <w:color w:val="000000"/>
          <w:sz w:val="28"/>
          <w:szCs w:val="28"/>
          <w:bdr w:val="none" w:sz="0" w:space="0" w:color="auto" w:frame="1"/>
        </w:rPr>
        <w:t>-</w:t>
      </w:r>
      <w:r w:rsidRPr="00072BAA">
        <w:rPr>
          <w:color w:val="000000"/>
          <w:sz w:val="28"/>
          <w:szCs w:val="28"/>
          <w:bdr w:val="none" w:sz="0" w:space="0" w:color="auto" w:frame="1"/>
        </w:rPr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1D7139" w:rsidRPr="00072BAA" w:rsidRDefault="00C64D93" w:rsidP="009C1A81">
      <w:pPr>
        <w:ind w:firstLine="708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072BAA">
        <w:rPr>
          <w:color w:val="000000"/>
          <w:sz w:val="28"/>
          <w:szCs w:val="28"/>
          <w:bdr w:val="none" w:sz="0" w:space="0" w:color="auto" w:frame="1"/>
        </w:rPr>
        <w:t>избегать (по возможности) ситуаций и обстоятельств, которые могут привести к конфликту интересов;</w:t>
      </w:r>
    </w:p>
    <w:p w:rsidR="001D7139" w:rsidRPr="00072BAA" w:rsidRDefault="00C64D93" w:rsidP="009C1A81">
      <w:pPr>
        <w:ind w:firstLine="708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072BAA">
        <w:rPr>
          <w:color w:val="000000"/>
          <w:sz w:val="28"/>
          <w:szCs w:val="28"/>
          <w:bdr w:val="none" w:sz="0" w:space="0" w:color="auto" w:frame="1"/>
        </w:rPr>
        <w:t>раскрывать возникший (реальный) или потенциальный конфликт интересов;</w:t>
      </w:r>
    </w:p>
    <w:p w:rsidR="001D7139" w:rsidRDefault="00C64D93" w:rsidP="009C1A81">
      <w:pPr>
        <w:ind w:firstLine="708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072BAA">
        <w:rPr>
          <w:color w:val="000000"/>
          <w:sz w:val="28"/>
          <w:szCs w:val="28"/>
          <w:bdr w:val="none" w:sz="0" w:space="0" w:color="auto" w:frame="1"/>
        </w:rPr>
        <w:t>содействовать урегулированию возникшего ко</w:t>
      </w:r>
      <w:r w:rsidR="001D7139">
        <w:rPr>
          <w:color w:val="000000"/>
          <w:sz w:val="28"/>
          <w:szCs w:val="28"/>
          <w:bdr w:val="none" w:sz="0" w:space="0" w:color="auto" w:frame="1"/>
        </w:rPr>
        <w:t>нфликта интересов.</w:t>
      </w:r>
    </w:p>
    <w:p w:rsidR="001D7139" w:rsidRPr="00072BAA" w:rsidRDefault="001D7139" w:rsidP="009C1A81">
      <w:pPr>
        <w:ind w:firstLine="624"/>
        <w:jc w:val="both"/>
        <w:textAlignment w:val="baseline"/>
        <w:rPr>
          <w:color w:val="000000"/>
        </w:rPr>
      </w:pPr>
      <w:r w:rsidRPr="00072BAA">
        <w:rPr>
          <w:rStyle w:val="a5"/>
          <w:color w:val="000000"/>
          <w:sz w:val="28"/>
          <w:szCs w:val="28"/>
          <w:bdr w:val="none" w:sz="0" w:space="0" w:color="auto" w:frame="1"/>
        </w:rPr>
        <w:t> </w:t>
      </w:r>
      <w:r w:rsidRPr="00072BAA">
        <w:rPr>
          <w:color w:val="000000"/>
          <w:sz w:val="28"/>
          <w:szCs w:val="28"/>
          <w:bdr w:val="none" w:sz="0" w:space="0" w:color="auto" w:frame="1"/>
        </w:rPr>
        <w:t> В организации возможно установление различных видов раскрытия конфликта интересов, в том числе:</w:t>
      </w:r>
    </w:p>
    <w:p w:rsidR="001D7139" w:rsidRPr="00072BAA" w:rsidRDefault="00C64D93" w:rsidP="009C1A81">
      <w:pPr>
        <w:spacing w:line="312" w:lineRule="atLeast"/>
        <w:ind w:firstLine="708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072BAA">
        <w:rPr>
          <w:color w:val="000000"/>
          <w:sz w:val="28"/>
          <w:szCs w:val="28"/>
          <w:bdr w:val="none" w:sz="0" w:space="0" w:color="auto" w:frame="1"/>
        </w:rPr>
        <w:t>раскрытие сведений о конфликте интересов при приеме на работу;</w:t>
      </w:r>
    </w:p>
    <w:p w:rsidR="001D7139" w:rsidRPr="00072BAA" w:rsidRDefault="001D7139" w:rsidP="009C1A81">
      <w:pPr>
        <w:spacing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C64D93">
        <w:rPr>
          <w:color w:val="000000"/>
          <w:sz w:val="28"/>
          <w:szCs w:val="28"/>
          <w:bdr w:val="none" w:sz="0" w:space="0" w:color="auto" w:frame="1"/>
        </w:rPr>
        <w:t>-</w:t>
      </w:r>
      <w:r w:rsidRPr="00072BAA"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 </w:t>
      </w:r>
      <w:r w:rsidRPr="00072BAA">
        <w:rPr>
          <w:color w:val="000000"/>
          <w:sz w:val="28"/>
          <w:szCs w:val="28"/>
          <w:bdr w:val="none" w:sz="0" w:space="0" w:color="auto" w:frame="1"/>
        </w:rPr>
        <w:t>раскрытие сведений о конфликте интересов при назначении на новую должность;</w:t>
      </w:r>
    </w:p>
    <w:p w:rsidR="001D7139" w:rsidRPr="00D72A2B" w:rsidRDefault="001D7139" w:rsidP="009C1A81">
      <w:pPr>
        <w:ind w:firstLine="708"/>
        <w:jc w:val="both"/>
        <w:textAlignment w:val="baseline"/>
        <w:rPr>
          <w:color w:val="000000"/>
        </w:rPr>
      </w:pPr>
      <w:r w:rsidRPr="00D72A2B"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 </w:t>
      </w:r>
      <w:r w:rsidR="00C64D93"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-</w:t>
      </w:r>
      <w:r w:rsidRPr="00D72A2B">
        <w:rPr>
          <w:color w:val="000000"/>
          <w:sz w:val="28"/>
          <w:szCs w:val="28"/>
          <w:bdr w:val="none" w:sz="0" w:space="0" w:color="auto" w:frame="1"/>
        </w:rPr>
        <w:t>разовое раскрытие сведений по мере возникновения ситуаций конфликта интересов.</w:t>
      </w:r>
    </w:p>
    <w:p w:rsidR="001D7139" w:rsidRPr="00D72A2B" w:rsidRDefault="001D7139" w:rsidP="009C1A81">
      <w:pPr>
        <w:ind w:firstLine="708"/>
        <w:jc w:val="both"/>
        <w:textAlignment w:val="baseline"/>
        <w:rPr>
          <w:color w:val="000000"/>
        </w:rPr>
      </w:pPr>
      <w:r w:rsidRPr="00D72A2B">
        <w:rPr>
          <w:color w:val="000000"/>
          <w:sz w:val="28"/>
          <w:szCs w:val="28"/>
          <w:bdr w:val="none" w:sz="0" w:space="0" w:color="auto" w:frame="1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1D7139" w:rsidRPr="00D72A2B" w:rsidRDefault="00DC51EE" w:rsidP="009C1A81">
      <w:pPr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МКДОУ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д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/с№14 «Радуга»</w:t>
      </w:r>
      <w:r w:rsidR="001D7139" w:rsidRPr="00D72A2B">
        <w:rPr>
          <w:color w:val="000000"/>
          <w:sz w:val="28"/>
          <w:szCs w:val="28"/>
          <w:bdr w:val="none" w:sz="0" w:space="0" w:color="auto" w:frame="1"/>
        </w:rPr>
        <w:t xml:space="preserve">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1D7139" w:rsidRPr="00D72A2B" w:rsidRDefault="001D7139" w:rsidP="009C1A81">
      <w:pPr>
        <w:ind w:firstLine="708"/>
        <w:jc w:val="both"/>
        <w:textAlignment w:val="baseline"/>
        <w:rPr>
          <w:color w:val="000000"/>
        </w:rPr>
      </w:pPr>
      <w:r w:rsidRPr="00D72A2B">
        <w:rPr>
          <w:color w:val="000000"/>
          <w:sz w:val="28"/>
          <w:szCs w:val="28"/>
          <w:bdr w:val="none" w:sz="0" w:space="0" w:color="auto" w:frame="1"/>
        </w:rPr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</w:t>
      </w:r>
      <w:r w:rsidR="00DC51EE">
        <w:rPr>
          <w:color w:val="000000"/>
          <w:sz w:val="28"/>
          <w:szCs w:val="28"/>
          <w:bdr w:val="none" w:sz="0" w:space="0" w:color="auto" w:frame="1"/>
        </w:rPr>
        <w:t>ДОУ</w:t>
      </w:r>
      <w:r w:rsidRPr="00D72A2B">
        <w:rPr>
          <w:color w:val="000000"/>
          <w:sz w:val="28"/>
          <w:szCs w:val="28"/>
          <w:bdr w:val="none" w:sz="0" w:space="0" w:color="auto" w:frame="1"/>
        </w:rPr>
        <w:t xml:space="preserve">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1D7139" w:rsidRPr="00D72A2B" w:rsidRDefault="00DC51EE" w:rsidP="009C1A81">
      <w:pPr>
        <w:ind w:firstLine="708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D72A2B">
        <w:rPr>
          <w:color w:val="000000"/>
          <w:sz w:val="28"/>
          <w:szCs w:val="28"/>
          <w:bdr w:val="none" w:sz="0" w:space="0" w:color="auto" w:frame="1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1D7139" w:rsidRPr="00D72A2B" w:rsidRDefault="00DC51EE" w:rsidP="009C1A81">
      <w:pPr>
        <w:ind w:firstLine="708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D72A2B">
        <w:rPr>
          <w:color w:val="000000"/>
          <w:sz w:val="28"/>
          <w:szCs w:val="28"/>
          <w:bdr w:val="none" w:sz="0" w:space="0" w:color="auto" w:frame="1"/>
        </w:rPr>
        <w:t xml:space="preserve">добровольный отказ работника </w:t>
      </w:r>
      <w:r>
        <w:rPr>
          <w:color w:val="000000"/>
          <w:sz w:val="28"/>
          <w:szCs w:val="28"/>
          <w:bdr w:val="none" w:sz="0" w:space="0" w:color="auto" w:frame="1"/>
        </w:rPr>
        <w:t>ДОУ</w:t>
      </w:r>
      <w:r w:rsidR="001D7139" w:rsidRPr="00D72A2B">
        <w:rPr>
          <w:color w:val="000000"/>
          <w:sz w:val="28"/>
          <w:szCs w:val="28"/>
          <w:bdr w:val="none" w:sz="0" w:space="0" w:color="auto" w:frame="1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1D7139" w:rsidRPr="00D72A2B" w:rsidRDefault="00C64D93" w:rsidP="009C1A81">
      <w:pPr>
        <w:ind w:firstLine="708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D72A2B">
        <w:rPr>
          <w:color w:val="000000"/>
          <w:sz w:val="28"/>
          <w:szCs w:val="28"/>
          <w:bdr w:val="none" w:sz="0" w:space="0" w:color="auto" w:frame="1"/>
        </w:rPr>
        <w:t>пересмотр и изменение функциональных обязанностей работника;</w:t>
      </w:r>
    </w:p>
    <w:p w:rsidR="001D7139" w:rsidRPr="00D72A2B" w:rsidRDefault="00C64D93" w:rsidP="009C1A81">
      <w:pPr>
        <w:ind w:firstLine="708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-</w:t>
      </w:r>
      <w:r w:rsidR="001D7139" w:rsidRPr="00D72A2B">
        <w:rPr>
          <w:color w:val="000000"/>
          <w:sz w:val="28"/>
          <w:szCs w:val="28"/>
          <w:bdr w:val="none" w:sz="0" w:space="0" w:color="auto" w:frame="1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1D7139" w:rsidRPr="00D72A2B" w:rsidRDefault="00C64D93" w:rsidP="009C1A81">
      <w:pPr>
        <w:ind w:firstLine="708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D72A2B">
        <w:rPr>
          <w:color w:val="000000"/>
          <w:sz w:val="28"/>
          <w:szCs w:val="28"/>
          <w:bdr w:val="none" w:sz="0" w:space="0" w:color="auto" w:frame="1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1D7139" w:rsidRPr="00D72A2B" w:rsidRDefault="00C64D93" w:rsidP="009C1A81">
      <w:pPr>
        <w:ind w:firstLine="708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D72A2B">
        <w:rPr>
          <w:color w:val="000000"/>
          <w:sz w:val="28"/>
          <w:szCs w:val="28"/>
          <w:bdr w:val="none" w:sz="0" w:space="0" w:color="auto" w:frame="1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1D7139" w:rsidRPr="00D72A2B" w:rsidRDefault="00C64D93" w:rsidP="009C1A81">
      <w:pPr>
        <w:ind w:firstLine="624"/>
        <w:jc w:val="both"/>
        <w:textAlignment w:val="baseline"/>
        <w:rPr>
          <w:color w:val="000000"/>
        </w:rPr>
      </w:pPr>
      <w:r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-</w:t>
      </w:r>
      <w:r w:rsidR="001D7139" w:rsidRPr="00D72A2B"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 </w:t>
      </w:r>
      <w:r w:rsidR="001D7139" w:rsidRPr="00D72A2B">
        <w:rPr>
          <w:color w:val="000000"/>
          <w:sz w:val="28"/>
          <w:szCs w:val="28"/>
          <w:bdr w:val="none" w:sz="0" w:space="0" w:color="auto" w:frame="1"/>
        </w:rPr>
        <w:t>отказ работника от своего личного интереса, порождающего конфликт с интересами организации;</w:t>
      </w:r>
    </w:p>
    <w:p w:rsidR="001D7139" w:rsidRPr="00D72A2B" w:rsidRDefault="00C64D93" w:rsidP="009C1A81">
      <w:pPr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D72A2B">
        <w:rPr>
          <w:color w:val="000000"/>
          <w:sz w:val="28"/>
          <w:szCs w:val="28"/>
          <w:bdr w:val="none" w:sz="0" w:space="0" w:color="auto" w:frame="1"/>
        </w:rPr>
        <w:t>увольнение работника из организации по инициативе работника;</w:t>
      </w:r>
    </w:p>
    <w:p w:rsidR="001D7139" w:rsidRPr="00D72A2B" w:rsidRDefault="00C64D93" w:rsidP="009C1A81">
      <w:pPr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D72A2B">
        <w:rPr>
          <w:color w:val="000000"/>
          <w:sz w:val="28"/>
          <w:szCs w:val="28"/>
          <w:bdr w:val="none" w:sz="0" w:space="0" w:color="auto" w:frame="1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1D7139" w:rsidRPr="00D72A2B" w:rsidRDefault="001D7139" w:rsidP="009C1A81">
      <w:pPr>
        <w:spacing w:line="312" w:lineRule="atLeast"/>
        <w:ind w:firstLine="624"/>
        <w:jc w:val="both"/>
        <w:textAlignment w:val="baseline"/>
        <w:rPr>
          <w:color w:val="000000"/>
        </w:rPr>
      </w:pPr>
      <w:r w:rsidRPr="00D72A2B">
        <w:rPr>
          <w:color w:val="000000"/>
          <w:sz w:val="28"/>
          <w:szCs w:val="28"/>
          <w:bdr w:val="none" w:sz="0" w:space="0" w:color="auto" w:frame="1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1D7139" w:rsidRPr="00D72A2B" w:rsidRDefault="001D7139" w:rsidP="009C1A81">
      <w:pPr>
        <w:ind w:firstLine="624"/>
        <w:jc w:val="both"/>
        <w:textAlignment w:val="baseline"/>
        <w:rPr>
          <w:color w:val="000000"/>
        </w:rPr>
      </w:pPr>
      <w:r w:rsidRPr="00D72A2B">
        <w:rPr>
          <w:color w:val="000000"/>
          <w:sz w:val="28"/>
          <w:szCs w:val="28"/>
          <w:bdr w:val="none" w:sz="0" w:space="0" w:color="auto" w:frame="1"/>
        </w:rP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1D7139" w:rsidRPr="00D72A2B" w:rsidRDefault="001D7139" w:rsidP="009C1A81">
      <w:pPr>
        <w:ind w:firstLine="624"/>
        <w:jc w:val="both"/>
        <w:textAlignment w:val="baseline"/>
        <w:rPr>
          <w:color w:val="000000"/>
        </w:rPr>
      </w:pPr>
      <w:r>
        <w:rPr>
          <w:rStyle w:val="a5"/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 </w:t>
      </w:r>
      <w:r w:rsidRPr="00D72A2B">
        <w:rPr>
          <w:color w:val="000000"/>
          <w:sz w:val="28"/>
          <w:szCs w:val="28"/>
          <w:bdr w:val="none" w:sz="0" w:space="0" w:color="auto" w:frame="1"/>
        </w:rPr>
        <w:t xml:space="preserve">Ответственными за прием сведений о возникающих (имеющихся) конфликтах интересов  являются  непосредственный </w:t>
      </w:r>
      <w:r w:rsidR="00DC51EE">
        <w:rPr>
          <w:color w:val="000000"/>
          <w:sz w:val="28"/>
          <w:szCs w:val="28"/>
          <w:bdr w:val="none" w:sz="0" w:space="0" w:color="auto" w:frame="1"/>
        </w:rPr>
        <w:t>руководитель</w:t>
      </w:r>
      <w:r w:rsidRPr="00D72A2B">
        <w:rPr>
          <w:color w:val="000000"/>
          <w:sz w:val="28"/>
          <w:szCs w:val="28"/>
          <w:bdr w:val="none" w:sz="0" w:space="0" w:color="auto" w:frame="1"/>
        </w:rPr>
        <w:t xml:space="preserve"> работника, сотрудник кадровой службы, </w:t>
      </w:r>
      <w:r w:rsidR="00DC51EE">
        <w:rPr>
          <w:color w:val="000000"/>
          <w:sz w:val="28"/>
          <w:szCs w:val="28"/>
          <w:bdr w:val="none" w:sz="0" w:space="0" w:color="auto" w:frame="1"/>
        </w:rPr>
        <w:t>заведующий</w:t>
      </w:r>
      <w:r w:rsidRPr="00D72A2B">
        <w:rPr>
          <w:color w:val="000000"/>
          <w:sz w:val="28"/>
          <w:szCs w:val="28"/>
          <w:bdr w:val="none" w:sz="0" w:space="0" w:color="auto" w:frame="1"/>
        </w:rPr>
        <w:t>. Рассмотрение полученной информации целесообразно проводить коллегиально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1D7139" w:rsidRPr="00D72A2B" w:rsidRDefault="001D7139" w:rsidP="009C1A81">
      <w:pPr>
        <w:pStyle w:val="2"/>
        <w:spacing w:before="0" w:after="168" w:line="312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42"/>
          <w:szCs w:val="42"/>
        </w:rPr>
        <w:t> </w:t>
      </w:r>
      <w:r>
        <w:rPr>
          <w:color w:val="000000"/>
          <w:sz w:val="42"/>
          <w:szCs w:val="42"/>
        </w:rPr>
        <w:tab/>
      </w:r>
      <w:r w:rsidR="00FF4C93">
        <w:rPr>
          <w:rFonts w:ascii="Times New Roman" w:hAnsi="Times New Roman" w:cs="Times New Roman"/>
          <w:color w:val="000000"/>
          <w:sz w:val="28"/>
          <w:szCs w:val="28"/>
        </w:rPr>
        <w:t>В Учреждении</w:t>
      </w:r>
      <w:r w:rsidRPr="00D72A2B">
        <w:rPr>
          <w:rFonts w:ascii="Times New Roman" w:hAnsi="Times New Roman" w:cs="Times New Roman"/>
          <w:color w:val="000000"/>
          <w:sz w:val="28"/>
          <w:szCs w:val="28"/>
        </w:rPr>
        <w:t xml:space="preserve"> должно проводиться </w:t>
      </w:r>
      <w:proofErr w:type="gramStart"/>
      <w:r w:rsidRPr="00D72A2B">
        <w:rPr>
          <w:rFonts w:ascii="Times New Roman" w:hAnsi="Times New Roman" w:cs="Times New Roman"/>
          <w:color w:val="000000"/>
          <w:sz w:val="28"/>
          <w:szCs w:val="28"/>
        </w:rPr>
        <w:t>обучение работников по вопросам</w:t>
      </w:r>
      <w:proofErr w:type="gramEnd"/>
      <w:r w:rsidRPr="00D72A2B">
        <w:rPr>
          <w:rFonts w:ascii="Times New Roman" w:hAnsi="Times New Roman" w:cs="Times New Roman"/>
          <w:color w:val="000000"/>
          <w:sz w:val="28"/>
          <w:szCs w:val="28"/>
        </w:rPr>
        <w:t xml:space="preserve"> профилактики и противодействия коррупции. Цели и задачи обучения определяют тематику и форму занятий. Обучение  проводится по следующей тематике:</w:t>
      </w:r>
    </w:p>
    <w:p w:rsidR="001D7139" w:rsidRDefault="00DC51EE" w:rsidP="009C1A81">
      <w:pPr>
        <w:pStyle w:val="a3"/>
        <w:spacing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>
        <w:rPr>
          <w:color w:val="000000"/>
          <w:sz w:val="28"/>
          <w:szCs w:val="28"/>
          <w:bdr w:val="none" w:sz="0" w:space="0" w:color="auto" w:frame="1"/>
        </w:rPr>
        <w:t>коррупция в государственном и частном секторах экономики (теоретическая);</w:t>
      </w:r>
    </w:p>
    <w:p w:rsidR="001D7139" w:rsidRDefault="001D7139" w:rsidP="009C1A81">
      <w:pPr>
        <w:pStyle w:val="a3"/>
        <w:spacing w:line="312" w:lineRule="atLeast"/>
        <w:ind w:firstLine="624"/>
        <w:jc w:val="both"/>
        <w:textAlignment w:val="baseline"/>
        <w:rPr>
          <w:color w:val="000000"/>
        </w:rPr>
      </w:pPr>
      <w:r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 </w:t>
      </w:r>
      <w:r w:rsidR="00DC51EE"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-</w:t>
      </w:r>
      <w:r>
        <w:rPr>
          <w:color w:val="000000"/>
          <w:sz w:val="28"/>
          <w:szCs w:val="28"/>
          <w:bdr w:val="none" w:sz="0" w:space="0" w:color="auto" w:frame="1"/>
        </w:rPr>
        <w:t>юридическая ответственность за совершение коррупционных правонарушений;</w:t>
      </w:r>
    </w:p>
    <w:p w:rsidR="001D7139" w:rsidRDefault="00DC51EE" w:rsidP="009C1A81">
      <w:pPr>
        <w:pStyle w:val="a3"/>
        <w:spacing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>
        <w:rPr>
          <w:color w:val="000000"/>
          <w:sz w:val="28"/>
          <w:szCs w:val="28"/>
          <w:bdr w:val="none" w:sz="0" w:space="0" w:color="auto" w:frame="1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="001D7139">
        <w:rPr>
          <w:color w:val="000000"/>
          <w:sz w:val="28"/>
          <w:szCs w:val="28"/>
          <w:bdr w:val="none" w:sz="0" w:space="0" w:color="auto" w:frame="1"/>
        </w:rPr>
        <w:t>прикладная</w:t>
      </w:r>
      <w:proofErr w:type="gramEnd"/>
      <w:r w:rsidR="001D7139">
        <w:rPr>
          <w:color w:val="000000"/>
          <w:sz w:val="28"/>
          <w:szCs w:val="28"/>
          <w:bdr w:val="none" w:sz="0" w:space="0" w:color="auto" w:frame="1"/>
        </w:rPr>
        <w:t>);</w:t>
      </w:r>
    </w:p>
    <w:p w:rsidR="001D7139" w:rsidRDefault="00DC51EE" w:rsidP="009C1A81">
      <w:pPr>
        <w:pStyle w:val="a3"/>
        <w:spacing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>
        <w:rPr>
          <w:color w:val="000000"/>
          <w:sz w:val="28"/>
          <w:szCs w:val="28"/>
          <w:bdr w:val="none" w:sz="0" w:space="0" w:color="auto" w:frame="1"/>
        </w:rPr>
        <w:t>выявление и разрешение конфликта интересов при выполнении трудовых обязанностей (</w:t>
      </w:r>
      <w:proofErr w:type="gramStart"/>
      <w:r w:rsidR="001D7139">
        <w:rPr>
          <w:color w:val="000000"/>
          <w:sz w:val="28"/>
          <w:szCs w:val="28"/>
          <w:bdr w:val="none" w:sz="0" w:space="0" w:color="auto" w:frame="1"/>
        </w:rPr>
        <w:t>прикладная</w:t>
      </w:r>
      <w:proofErr w:type="gramEnd"/>
      <w:r w:rsidR="001D7139">
        <w:rPr>
          <w:color w:val="000000"/>
          <w:sz w:val="28"/>
          <w:szCs w:val="28"/>
          <w:bdr w:val="none" w:sz="0" w:space="0" w:color="auto" w:frame="1"/>
        </w:rPr>
        <w:t>);</w:t>
      </w:r>
    </w:p>
    <w:p w:rsidR="001D7139" w:rsidRDefault="00DC51EE" w:rsidP="009C1A81">
      <w:pPr>
        <w:pStyle w:val="a3"/>
        <w:spacing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>
        <w:rPr>
          <w:color w:val="000000"/>
          <w:sz w:val="28"/>
          <w:szCs w:val="28"/>
          <w:bdr w:val="none" w:sz="0" w:space="0" w:color="auto" w:frame="1"/>
        </w:rPr>
        <w:t xml:space="preserve">поведение в ситуациях коррупционного риска, в частности в </w:t>
      </w:r>
      <w:r w:rsidR="001D7139">
        <w:rPr>
          <w:color w:val="000000"/>
          <w:sz w:val="28"/>
          <w:szCs w:val="28"/>
          <w:bdr w:val="none" w:sz="0" w:space="0" w:color="auto" w:frame="1"/>
        </w:rPr>
        <w:lastRenderedPageBreak/>
        <w:t>случаях вымогательства взятки со стороны должностных лиц государственных и муниципальных, иных организаций;</w:t>
      </w:r>
    </w:p>
    <w:p w:rsidR="001D7139" w:rsidRDefault="00DC51EE" w:rsidP="009C1A81">
      <w:pPr>
        <w:pStyle w:val="a3"/>
        <w:spacing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>
        <w:rPr>
          <w:color w:val="000000"/>
          <w:sz w:val="28"/>
          <w:szCs w:val="28"/>
          <w:bdr w:val="none" w:sz="0" w:space="0" w:color="auto" w:frame="1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="001D7139">
        <w:rPr>
          <w:color w:val="000000"/>
          <w:sz w:val="28"/>
          <w:szCs w:val="28"/>
          <w:bdr w:val="none" w:sz="0" w:space="0" w:color="auto" w:frame="1"/>
        </w:rPr>
        <w:t>прикладная</w:t>
      </w:r>
      <w:proofErr w:type="gramEnd"/>
      <w:r w:rsidR="001D7139">
        <w:rPr>
          <w:color w:val="000000"/>
          <w:sz w:val="28"/>
          <w:szCs w:val="28"/>
          <w:bdr w:val="none" w:sz="0" w:space="0" w:color="auto" w:frame="1"/>
        </w:rPr>
        <w:t>).</w:t>
      </w:r>
    </w:p>
    <w:p w:rsidR="001D7139" w:rsidRDefault="001D7139" w:rsidP="009C1A81">
      <w:pPr>
        <w:pStyle w:val="a3"/>
        <w:spacing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Возможны следующие виды обучения:</w:t>
      </w:r>
    </w:p>
    <w:p w:rsidR="001D7139" w:rsidRPr="00B40885" w:rsidRDefault="00DC51EE" w:rsidP="009C1A81">
      <w:pPr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proofErr w:type="gramStart"/>
      <w:r w:rsidR="001D7139" w:rsidRPr="00B40885">
        <w:rPr>
          <w:color w:val="000000"/>
          <w:sz w:val="28"/>
          <w:szCs w:val="28"/>
          <w:bdr w:val="none" w:sz="0" w:space="0" w:color="auto" w:frame="1"/>
        </w:rPr>
        <w:t>обучение по вопросам</w:t>
      </w:r>
      <w:proofErr w:type="gramEnd"/>
      <w:r w:rsidR="001D7139" w:rsidRPr="00B40885">
        <w:rPr>
          <w:color w:val="000000"/>
          <w:sz w:val="28"/>
          <w:szCs w:val="28"/>
          <w:bdr w:val="none" w:sz="0" w:space="0" w:color="auto" w:frame="1"/>
        </w:rPr>
        <w:t xml:space="preserve"> профилактики и противодействия коррупции непосредственно после приема на работу;</w:t>
      </w:r>
    </w:p>
    <w:p w:rsidR="001D7139" w:rsidRPr="00B40885" w:rsidRDefault="001D7139" w:rsidP="009C1A81">
      <w:pPr>
        <w:ind w:firstLine="624"/>
        <w:jc w:val="both"/>
        <w:textAlignment w:val="baseline"/>
        <w:rPr>
          <w:color w:val="000000"/>
        </w:rPr>
      </w:pPr>
      <w:r w:rsidRPr="00B40885"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 </w:t>
      </w:r>
      <w:r w:rsidR="00DC51EE"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-</w:t>
      </w:r>
      <w:r w:rsidRPr="00B40885">
        <w:rPr>
          <w:color w:val="000000"/>
          <w:sz w:val="28"/>
          <w:szCs w:val="28"/>
          <w:bdr w:val="none" w:sz="0" w:space="0" w:color="auto" w:frame="1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1D7139" w:rsidRPr="00B40885" w:rsidRDefault="00DC51EE" w:rsidP="009C1A81">
      <w:pPr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B40885">
        <w:rPr>
          <w:color w:val="000000"/>
          <w:sz w:val="28"/>
          <w:szCs w:val="28"/>
          <w:bdr w:val="none" w:sz="0" w:space="0" w:color="auto" w:frame="1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1D7139" w:rsidRPr="00B40885" w:rsidRDefault="00DC51EE" w:rsidP="009C1A81">
      <w:pPr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B40885">
        <w:rPr>
          <w:color w:val="000000"/>
          <w:sz w:val="28"/>
          <w:szCs w:val="28"/>
          <w:bdr w:val="none" w:sz="0" w:space="0" w:color="auto" w:frame="1"/>
        </w:rPr>
        <w:t xml:space="preserve">дополнительное обучение в случае выявления провалов в реализации </w:t>
      </w:r>
      <w:proofErr w:type="spellStart"/>
      <w:r w:rsidR="001D7139" w:rsidRPr="00B40885">
        <w:rPr>
          <w:color w:val="000000"/>
          <w:sz w:val="28"/>
          <w:szCs w:val="28"/>
          <w:bdr w:val="none" w:sz="0" w:space="0" w:color="auto" w:frame="1"/>
        </w:rPr>
        <w:t>антикоррупционной</w:t>
      </w:r>
      <w:proofErr w:type="spellEnd"/>
      <w:r w:rsidR="001D7139" w:rsidRPr="00B40885">
        <w:rPr>
          <w:color w:val="000000"/>
          <w:sz w:val="28"/>
          <w:szCs w:val="28"/>
          <w:bdr w:val="none" w:sz="0" w:space="0" w:color="auto" w:frame="1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1D7139" w:rsidRDefault="001D7139" w:rsidP="009C1A81">
      <w:pPr>
        <w:pStyle w:val="a3"/>
        <w:spacing w:line="312" w:lineRule="atLeast"/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Консультирование по вопросам противодействия коррупции обычно осуществляется в индивидуальном порядке. </w:t>
      </w:r>
    </w:p>
    <w:p w:rsidR="001D7139" w:rsidRPr="00B40885" w:rsidRDefault="001D7139" w:rsidP="009C1A81">
      <w:pPr>
        <w:pStyle w:val="2"/>
        <w:spacing w:before="0" w:after="168" w:line="312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40885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40885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6 декабря 2011 г. № 402-ФЗ</w:t>
      </w:r>
      <w:r w:rsidRPr="00B4088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B4088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«О бухгалтерском учете» установлена обязанность для всех организаций </w:t>
      </w:r>
      <w:proofErr w:type="gramStart"/>
      <w:r w:rsidRPr="00B40885">
        <w:rPr>
          <w:rFonts w:ascii="Times New Roman" w:hAnsi="Times New Roman" w:cs="Times New Roman"/>
          <w:color w:val="000000"/>
          <w:sz w:val="28"/>
          <w:szCs w:val="28"/>
        </w:rPr>
        <w:t>осуществлять</w:t>
      </w:r>
      <w:proofErr w:type="gramEnd"/>
      <w:r w:rsidRPr="00B40885">
        <w:rPr>
          <w:rFonts w:ascii="Times New Roman" w:hAnsi="Times New Roman" w:cs="Times New Roman"/>
          <w:color w:val="000000"/>
          <w:sz w:val="28"/>
          <w:szCs w:val="28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1D7139" w:rsidRPr="00B40885" w:rsidRDefault="001D7139" w:rsidP="009C1A81">
      <w:pPr>
        <w:ind w:firstLine="624"/>
        <w:jc w:val="both"/>
        <w:textAlignment w:val="baseline"/>
        <w:rPr>
          <w:color w:val="000000"/>
          <w:sz w:val="24"/>
          <w:szCs w:val="24"/>
        </w:rPr>
      </w:pPr>
      <w:r w:rsidRPr="00B40885">
        <w:rPr>
          <w:color w:val="000000"/>
          <w:sz w:val="28"/>
          <w:szCs w:val="28"/>
          <w:bdr w:val="none" w:sz="0" w:space="0" w:color="auto" w:frame="1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</w:t>
      </w:r>
      <w:proofErr w:type="spellStart"/>
      <w:r w:rsidRPr="00B40885">
        <w:rPr>
          <w:color w:val="000000"/>
          <w:sz w:val="28"/>
          <w:szCs w:val="28"/>
          <w:bdr w:val="none" w:sz="0" w:space="0" w:color="auto" w:frame="1"/>
        </w:rPr>
        <w:t>антикоррупционной</w:t>
      </w:r>
      <w:proofErr w:type="spellEnd"/>
      <w:r w:rsidRPr="00B40885">
        <w:rPr>
          <w:color w:val="000000"/>
          <w:sz w:val="28"/>
          <w:szCs w:val="28"/>
          <w:bdr w:val="none" w:sz="0" w:space="0" w:color="auto" w:frame="1"/>
        </w:rPr>
        <w:t xml:space="preserve"> политики, реализуемой организацией, в том числе:</w:t>
      </w:r>
    </w:p>
    <w:p w:rsidR="001D7139" w:rsidRPr="00B40885" w:rsidRDefault="00DC51EE" w:rsidP="009C1A81">
      <w:pPr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B40885">
        <w:rPr>
          <w:color w:val="000000"/>
          <w:sz w:val="28"/>
          <w:szCs w:val="28"/>
          <w:bdr w:val="none" w:sz="0" w:space="0" w:color="auto" w:frame="1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1D7139" w:rsidRPr="00B40885" w:rsidRDefault="00DC51EE" w:rsidP="009C1A81">
      <w:pPr>
        <w:ind w:firstLine="624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1D7139" w:rsidRPr="00B40885">
        <w:rPr>
          <w:color w:val="000000"/>
          <w:sz w:val="28"/>
          <w:szCs w:val="28"/>
          <w:bdr w:val="none" w:sz="0" w:space="0" w:color="auto" w:frame="1"/>
        </w:rPr>
        <w:t>контроль документирования операций хозяйственной деятельности организации;</w:t>
      </w:r>
    </w:p>
    <w:p w:rsidR="001D7139" w:rsidRPr="00B40885" w:rsidRDefault="00DC51EE" w:rsidP="009C1A81">
      <w:pPr>
        <w:ind w:firstLine="624"/>
        <w:jc w:val="both"/>
        <w:textAlignment w:val="baseline"/>
        <w:rPr>
          <w:color w:val="000000"/>
        </w:rPr>
      </w:pPr>
      <w:r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-</w:t>
      </w:r>
      <w:r w:rsidR="001D7139" w:rsidRPr="00B40885">
        <w:rPr>
          <w:rStyle w:val="apple-converted-space"/>
          <w:rFonts w:eastAsiaTheme="majorEastAsia"/>
          <w:color w:val="000000"/>
          <w:sz w:val="14"/>
          <w:szCs w:val="14"/>
          <w:bdr w:val="none" w:sz="0" w:space="0" w:color="auto" w:frame="1"/>
        </w:rPr>
        <w:t> </w:t>
      </w:r>
      <w:r w:rsidR="001D7139" w:rsidRPr="00B40885">
        <w:rPr>
          <w:color w:val="000000"/>
          <w:sz w:val="28"/>
          <w:szCs w:val="28"/>
          <w:bdr w:val="none" w:sz="0" w:space="0" w:color="auto" w:frame="1"/>
        </w:rPr>
        <w:t>проверка экономической обоснованности осуществляемых операций в сферах коррупционного риска.</w:t>
      </w:r>
    </w:p>
    <w:p w:rsidR="001D7139" w:rsidRPr="00B40885" w:rsidRDefault="001D7139" w:rsidP="009C1A81">
      <w:pPr>
        <w:ind w:firstLine="624"/>
        <w:jc w:val="both"/>
        <w:textAlignment w:val="baseline"/>
        <w:rPr>
          <w:color w:val="000000"/>
        </w:rPr>
      </w:pPr>
      <w:r w:rsidRPr="00B40885">
        <w:rPr>
          <w:color w:val="000000"/>
          <w:sz w:val="28"/>
          <w:szCs w:val="28"/>
          <w:bdr w:val="none" w:sz="0" w:space="0" w:color="auto" w:frame="1"/>
        </w:rPr>
        <w:t xml:space="preserve"> Контроль документирования операций хозяйственной </w:t>
      </w:r>
      <w:proofErr w:type="gramStart"/>
      <w:r w:rsidRPr="00B40885">
        <w:rPr>
          <w:color w:val="000000"/>
          <w:sz w:val="28"/>
          <w:szCs w:val="28"/>
          <w:bdr w:val="none" w:sz="0" w:space="0" w:color="auto" w:frame="1"/>
        </w:rPr>
        <w:t>деятельности</w:t>
      </w:r>
      <w:proofErr w:type="gramEnd"/>
      <w:r w:rsidRPr="00B40885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40885">
        <w:rPr>
          <w:color w:val="000000"/>
          <w:sz w:val="28"/>
          <w:szCs w:val="28"/>
          <w:bdr w:val="none" w:sz="0" w:space="0" w:color="auto" w:frame="1"/>
        </w:rPr>
        <w:lastRenderedPageBreak/>
        <w:t>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</w:t>
      </w:r>
    </w:p>
    <w:p w:rsidR="001D7139" w:rsidRPr="00B40885" w:rsidRDefault="001D7139" w:rsidP="009C1A81">
      <w:pPr>
        <w:spacing w:line="312" w:lineRule="atLeast"/>
        <w:jc w:val="both"/>
        <w:textAlignment w:val="baseline"/>
        <w:rPr>
          <w:color w:val="000000"/>
        </w:rPr>
      </w:pPr>
      <w:r w:rsidRPr="00B40885">
        <w:rPr>
          <w:rStyle w:val="a5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1D7139" w:rsidRPr="00A5072A" w:rsidRDefault="00A5072A" w:rsidP="00FF4C93">
      <w:pPr>
        <w:jc w:val="center"/>
        <w:textAlignment w:val="baseline"/>
        <w:rPr>
          <w:i/>
          <w:color w:val="000000"/>
        </w:rPr>
      </w:pPr>
      <w:r>
        <w:rPr>
          <w:rStyle w:val="a5"/>
          <w:b/>
          <w:bCs/>
          <w:i w:val="0"/>
          <w:color w:val="000000"/>
          <w:sz w:val="28"/>
          <w:szCs w:val="28"/>
          <w:bdr w:val="none" w:sz="0" w:space="0" w:color="auto" w:frame="1"/>
          <w:lang w:val="en-US"/>
        </w:rPr>
        <w:t>X</w:t>
      </w:r>
      <w:r>
        <w:rPr>
          <w:rStyle w:val="a5"/>
          <w:b/>
          <w:bCs/>
          <w:i w:val="0"/>
          <w:color w:val="000000"/>
          <w:sz w:val="28"/>
          <w:szCs w:val="28"/>
          <w:bdr w:val="none" w:sz="0" w:space="0" w:color="auto" w:frame="1"/>
        </w:rPr>
        <w:t xml:space="preserve">. </w:t>
      </w:r>
      <w:r w:rsidR="001D7139" w:rsidRPr="00A5072A">
        <w:rPr>
          <w:rStyle w:val="a5"/>
          <w:b/>
          <w:bCs/>
          <w:i w:val="0"/>
          <w:color w:val="000000"/>
          <w:sz w:val="28"/>
          <w:szCs w:val="28"/>
          <w:bdr w:val="none" w:sz="0" w:space="0" w:color="auto" w:frame="1"/>
        </w:rPr>
        <w:t xml:space="preserve">Порядок пересмотра и внесения изменений в </w:t>
      </w:r>
      <w:proofErr w:type="spellStart"/>
      <w:r w:rsidR="001D7139" w:rsidRPr="00A5072A">
        <w:rPr>
          <w:rStyle w:val="a5"/>
          <w:b/>
          <w:bCs/>
          <w:i w:val="0"/>
          <w:color w:val="000000"/>
          <w:sz w:val="28"/>
          <w:szCs w:val="28"/>
          <w:bdr w:val="none" w:sz="0" w:space="0" w:color="auto" w:frame="1"/>
        </w:rPr>
        <w:t>антикоррупционную</w:t>
      </w:r>
      <w:proofErr w:type="spellEnd"/>
      <w:r w:rsidR="001D7139" w:rsidRPr="00A5072A">
        <w:rPr>
          <w:rStyle w:val="a5"/>
          <w:b/>
          <w:bCs/>
          <w:i w:val="0"/>
          <w:color w:val="000000"/>
          <w:sz w:val="28"/>
          <w:szCs w:val="28"/>
          <w:bdr w:val="none" w:sz="0" w:space="0" w:color="auto" w:frame="1"/>
        </w:rPr>
        <w:t xml:space="preserve"> политику организации</w:t>
      </w:r>
    </w:p>
    <w:p w:rsidR="001D7139" w:rsidRPr="00B40885" w:rsidRDefault="001D7139" w:rsidP="00FF4C93">
      <w:pPr>
        <w:spacing w:line="312" w:lineRule="atLeast"/>
        <w:ind w:left="1080"/>
        <w:jc w:val="center"/>
        <w:textAlignment w:val="baseline"/>
        <w:rPr>
          <w:color w:val="000000"/>
        </w:rPr>
      </w:pPr>
    </w:p>
    <w:p w:rsidR="001D7139" w:rsidRPr="00B40885" w:rsidRDefault="001D7139" w:rsidP="009C1A81">
      <w:pPr>
        <w:spacing w:line="312" w:lineRule="atLeast"/>
        <w:jc w:val="both"/>
        <w:textAlignment w:val="baseline"/>
        <w:rPr>
          <w:color w:val="000000"/>
        </w:rPr>
      </w:pPr>
      <w:r w:rsidRPr="00B40885">
        <w:rPr>
          <w:color w:val="000000"/>
          <w:sz w:val="28"/>
          <w:szCs w:val="28"/>
          <w:bdr w:val="none" w:sz="0" w:space="0" w:color="auto" w:frame="1"/>
        </w:rPr>
        <w:t>     </w:t>
      </w:r>
      <w:r>
        <w:rPr>
          <w:color w:val="000000"/>
          <w:sz w:val="28"/>
          <w:szCs w:val="28"/>
          <w:bdr w:val="none" w:sz="0" w:space="0" w:color="auto" w:frame="1"/>
        </w:rPr>
        <w:tab/>
      </w:r>
      <w:r w:rsidRPr="00B40885">
        <w:rPr>
          <w:color w:val="000000"/>
          <w:sz w:val="28"/>
          <w:szCs w:val="28"/>
          <w:bdr w:val="none" w:sz="0" w:space="0" w:color="auto" w:frame="1"/>
        </w:rPr>
        <w:t xml:space="preserve"> 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B40885">
        <w:rPr>
          <w:color w:val="000000"/>
          <w:sz w:val="28"/>
          <w:szCs w:val="28"/>
          <w:bdr w:val="none" w:sz="0" w:space="0" w:color="auto" w:frame="1"/>
        </w:rPr>
        <w:t>антикоррупционной</w:t>
      </w:r>
      <w:proofErr w:type="spellEnd"/>
      <w:r w:rsidRPr="00B40885">
        <w:rPr>
          <w:color w:val="000000"/>
          <w:sz w:val="28"/>
          <w:szCs w:val="28"/>
          <w:bdr w:val="none" w:sz="0" w:space="0" w:color="auto" w:frame="1"/>
        </w:rPr>
        <w:t xml:space="preserve"> политики может осуществляться путем разработки дополнений и приложений к данному акту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1D7139" w:rsidRDefault="001D7139" w:rsidP="009C1A81">
      <w:pPr>
        <w:spacing w:line="312" w:lineRule="atLeast"/>
        <w:jc w:val="both"/>
        <w:textAlignment w:val="baseline"/>
        <w:rPr>
          <w:color w:val="000000"/>
        </w:rPr>
      </w:pPr>
      <w:r>
        <w:rPr>
          <w:color w:val="000000"/>
        </w:rPr>
        <w:br w:type="textWrapping" w:clear="all"/>
      </w:r>
    </w:p>
    <w:p w:rsidR="001D7139" w:rsidRPr="00F469FD" w:rsidRDefault="001D7139" w:rsidP="009C1A81">
      <w:pPr>
        <w:jc w:val="both"/>
      </w:pPr>
    </w:p>
    <w:p w:rsidR="008227BE" w:rsidRDefault="008227BE" w:rsidP="009C1A81">
      <w:pPr>
        <w:jc w:val="both"/>
      </w:pPr>
    </w:p>
    <w:p w:rsidR="008227BE" w:rsidRDefault="008227BE" w:rsidP="009C1A81">
      <w:pPr>
        <w:jc w:val="both"/>
      </w:pPr>
    </w:p>
    <w:p w:rsidR="001D61E9" w:rsidRDefault="00D23AA1" w:rsidP="009C1A81">
      <w:pPr>
        <w:jc w:val="both"/>
      </w:pPr>
    </w:p>
    <w:p w:rsidR="009C1A81" w:rsidRDefault="009C1A81">
      <w:pPr>
        <w:jc w:val="both"/>
      </w:pPr>
    </w:p>
    <w:sectPr w:rsidR="009C1A81" w:rsidSect="0075613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B35" w:rsidRDefault="00002B35" w:rsidP="00A5072A">
      <w:r>
        <w:separator/>
      </w:r>
    </w:p>
  </w:endnote>
  <w:endnote w:type="continuationSeparator" w:id="1">
    <w:p w:rsidR="00002B35" w:rsidRDefault="00002B35" w:rsidP="00A507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76657"/>
      <w:docPartObj>
        <w:docPartGallery w:val="Page Numbers (Bottom of Page)"/>
        <w:docPartUnique/>
      </w:docPartObj>
    </w:sdtPr>
    <w:sdtContent>
      <w:p w:rsidR="00A5072A" w:rsidRDefault="00080AB2">
        <w:pPr>
          <w:pStyle w:val="a8"/>
        </w:pPr>
        <w:fldSimple w:instr=" PAGE   \* MERGEFORMAT ">
          <w:r w:rsidR="00D23AA1">
            <w:rPr>
              <w:noProof/>
            </w:rPr>
            <w:t>1</w:t>
          </w:r>
        </w:fldSimple>
      </w:p>
    </w:sdtContent>
  </w:sdt>
  <w:p w:rsidR="00A5072A" w:rsidRDefault="00A5072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B35" w:rsidRDefault="00002B35" w:rsidP="00A5072A">
      <w:r>
        <w:separator/>
      </w:r>
    </w:p>
  </w:footnote>
  <w:footnote w:type="continuationSeparator" w:id="1">
    <w:p w:rsidR="00002B35" w:rsidRDefault="00002B35" w:rsidP="00A507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E7230"/>
    <w:multiLevelType w:val="hybridMultilevel"/>
    <w:tmpl w:val="20A6C294"/>
    <w:lvl w:ilvl="0" w:tplc="54EAF7EA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A0343D"/>
    <w:multiLevelType w:val="hybridMultilevel"/>
    <w:tmpl w:val="34E24E9A"/>
    <w:lvl w:ilvl="0" w:tplc="414A0B8C">
      <w:start w:val="1"/>
      <w:numFmt w:val="decimal"/>
      <w:lvlText w:val="%1."/>
      <w:lvlJc w:val="left"/>
      <w:pPr>
        <w:ind w:left="1103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27BE"/>
    <w:rsid w:val="00002B35"/>
    <w:rsid w:val="00080AB2"/>
    <w:rsid w:val="000E14B1"/>
    <w:rsid w:val="001C5C9F"/>
    <w:rsid w:val="001C62D6"/>
    <w:rsid w:val="001D7139"/>
    <w:rsid w:val="002069E5"/>
    <w:rsid w:val="002D0E6D"/>
    <w:rsid w:val="0034487D"/>
    <w:rsid w:val="00350567"/>
    <w:rsid w:val="003C71BE"/>
    <w:rsid w:val="00426EDA"/>
    <w:rsid w:val="004A239D"/>
    <w:rsid w:val="004E1602"/>
    <w:rsid w:val="005764E9"/>
    <w:rsid w:val="00643579"/>
    <w:rsid w:val="00646D96"/>
    <w:rsid w:val="00756135"/>
    <w:rsid w:val="0076524F"/>
    <w:rsid w:val="007657BF"/>
    <w:rsid w:val="008227BE"/>
    <w:rsid w:val="009C1A81"/>
    <w:rsid w:val="00A34829"/>
    <w:rsid w:val="00A40FB6"/>
    <w:rsid w:val="00A5072A"/>
    <w:rsid w:val="00A50F52"/>
    <w:rsid w:val="00A93568"/>
    <w:rsid w:val="00AD5284"/>
    <w:rsid w:val="00B351F7"/>
    <w:rsid w:val="00B8230D"/>
    <w:rsid w:val="00C64D93"/>
    <w:rsid w:val="00CF3CB5"/>
    <w:rsid w:val="00D156E5"/>
    <w:rsid w:val="00D23AA1"/>
    <w:rsid w:val="00DC35EE"/>
    <w:rsid w:val="00DC51EE"/>
    <w:rsid w:val="00E82F24"/>
    <w:rsid w:val="00EE6F02"/>
    <w:rsid w:val="00F07845"/>
    <w:rsid w:val="00F41FCE"/>
    <w:rsid w:val="00F545FC"/>
    <w:rsid w:val="00FB1842"/>
    <w:rsid w:val="00FF4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74" w:hanging="37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BE"/>
    <w:pPr>
      <w:widowControl w:val="0"/>
      <w:autoSpaceDE w:val="0"/>
      <w:autoSpaceDN w:val="0"/>
      <w:adjustRightInd w:val="0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D7139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D7139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57B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7BE"/>
    <w:pPr>
      <w:ind w:left="720"/>
      <w:contextualSpacing/>
    </w:pPr>
  </w:style>
  <w:style w:type="character" w:styleId="a4">
    <w:name w:val="Strong"/>
    <w:basedOn w:val="a0"/>
    <w:uiPriority w:val="22"/>
    <w:qFormat/>
    <w:rsid w:val="001C5C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D71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71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1D7139"/>
  </w:style>
  <w:style w:type="character" w:styleId="a5">
    <w:name w:val="Emphasis"/>
    <w:basedOn w:val="a0"/>
    <w:uiPriority w:val="20"/>
    <w:qFormat/>
    <w:rsid w:val="001D7139"/>
    <w:rPr>
      <w:i/>
      <w:iCs/>
    </w:rPr>
  </w:style>
  <w:style w:type="paragraph" w:customStyle="1" w:styleId="100">
    <w:name w:val="10"/>
    <w:basedOn w:val="a"/>
    <w:rsid w:val="001D713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A507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507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507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07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57B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3A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3A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CEF39-FE03-4852-868D-61A4970CB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13</Pages>
  <Words>4084</Words>
  <Characters>23282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№19</Company>
  <LinksUpToDate>false</LinksUpToDate>
  <CharactersWithSpaces>27312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Каб. Директора</dc:creator>
  <cp:keywords/>
  <dc:description/>
  <cp:lastModifiedBy>Raduga  № 14</cp:lastModifiedBy>
  <cp:revision>11</cp:revision>
  <cp:lastPrinted>2017-06-20T04:57:00Z</cp:lastPrinted>
  <dcterms:created xsi:type="dcterms:W3CDTF">2015-04-07T13:51:00Z</dcterms:created>
  <dcterms:modified xsi:type="dcterms:W3CDTF">2019-01-17T13:23:00Z</dcterms:modified>
</cp:coreProperties>
</file>